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2B2" w:rsidRPr="00D722B2" w:rsidRDefault="00D722B2" w:rsidP="00D722B2">
      <w:pPr>
        <w:widowControl/>
        <w:spacing w:before="100" w:beforeAutospacing="1" w:after="420" w:line="450" w:lineRule="atLeast"/>
        <w:jc w:val="center"/>
        <w:outlineLvl w:val="2"/>
        <w:rPr>
          <w:rFonts w:ascii="宋体" w:eastAsia="宋体" w:hAnsi="宋体" w:cs="宋体"/>
          <w:b/>
          <w:bCs/>
          <w:color w:val="333333"/>
          <w:kern w:val="0"/>
          <w:sz w:val="39"/>
          <w:szCs w:val="39"/>
        </w:rPr>
      </w:pPr>
      <w:r w:rsidRPr="00D722B2">
        <w:rPr>
          <w:rFonts w:ascii="宋体" w:eastAsia="宋体" w:hAnsi="宋体" w:cs="宋体"/>
          <w:b/>
          <w:bCs/>
          <w:color w:val="333333"/>
          <w:kern w:val="0"/>
          <w:sz w:val="39"/>
          <w:szCs w:val="39"/>
        </w:rPr>
        <w:t xml:space="preserve">益阳盛源矿业有限公司桃江县源嘉桥硫铁矿“9·1”较大车辆伤害事故调查报告 </w:t>
      </w:r>
    </w:p>
    <w:p w:rsidR="00D722B2" w:rsidRPr="00D722B2" w:rsidRDefault="00D722B2" w:rsidP="00D722B2">
      <w:pPr>
        <w:widowControl/>
        <w:shd w:val="clear" w:color="auto" w:fill="F8F8F8"/>
        <w:spacing w:before="100" w:beforeAutospacing="1" w:after="100" w:afterAutospacing="1" w:line="540" w:lineRule="atLeast"/>
        <w:jc w:val="center"/>
        <w:rPr>
          <w:rFonts w:ascii="宋体" w:eastAsia="宋体" w:hAnsi="宋体" w:cs="宋体"/>
          <w:color w:val="666666"/>
          <w:kern w:val="0"/>
          <w:szCs w:val="21"/>
        </w:rPr>
      </w:pPr>
      <w:r w:rsidRPr="00D722B2">
        <w:rPr>
          <w:rFonts w:ascii="宋体" w:eastAsia="宋体" w:hAnsi="宋体" w:cs="宋体"/>
          <w:color w:val="666666"/>
          <w:kern w:val="0"/>
          <w:szCs w:val="21"/>
        </w:rPr>
        <w:t xml:space="preserve">湖南省应急管理厅  yjt.hunan.gov.cn  时间：2016-01-13 【字体： </w:t>
      </w:r>
      <w:r w:rsidRPr="00D722B2">
        <w:rPr>
          <w:rFonts w:ascii="宋体" w:eastAsia="宋体" w:hAnsi="宋体" w:cs="宋体"/>
          <w:i/>
          <w:iCs/>
          <w:color w:val="666666"/>
          <w:kern w:val="0"/>
          <w:szCs w:val="21"/>
        </w:rPr>
        <w:t>大</w:t>
      </w:r>
      <w:r w:rsidRPr="00D722B2">
        <w:rPr>
          <w:rFonts w:ascii="宋体" w:eastAsia="宋体" w:hAnsi="宋体" w:cs="宋体"/>
          <w:color w:val="666666"/>
          <w:kern w:val="0"/>
          <w:szCs w:val="21"/>
        </w:rPr>
        <w:t xml:space="preserve"> </w:t>
      </w:r>
      <w:r w:rsidRPr="00D722B2">
        <w:rPr>
          <w:rFonts w:ascii="宋体" w:eastAsia="宋体" w:hAnsi="宋体" w:cs="宋体"/>
          <w:i/>
          <w:iCs/>
          <w:color w:val="666666"/>
          <w:kern w:val="0"/>
          <w:szCs w:val="21"/>
        </w:rPr>
        <w:t>中</w:t>
      </w:r>
      <w:r w:rsidRPr="00D722B2">
        <w:rPr>
          <w:rFonts w:ascii="宋体" w:eastAsia="宋体" w:hAnsi="宋体" w:cs="宋体"/>
          <w:color w:val="666666"/>
          <w:kern w:val="0"/>
          <w:szCs w:val="21"/>
        </w:rPr>
        <w:t xml:space="preserve"> </w:t>
      </w:r>
      <w:r w:rsidRPr="00D722B2">
        <w:rPr>
          <w:rFonts w:ascii="宋体" w:eastAsia="宋体" w:hAnsi="宋体" w:cs="宋体"/>
          <w:i/>
          <w:iCs/>
          <w:color w:val="666666"/>
          <w:kern w:val="0"/>
          <w:szCs w:val="21"/>
        </w:rPr>
        <w:t>小</w:t>
      </w:r>
      <w:r w:rsidRPr="00D722B2">
        <w:rPr>
          <w:rFonts w:ascii="宋体" w:eastAsia="宋体" w:hAnsi="宋体" w:cs="宋体"/>
          <w:color w:val="666666"/>
          <w:kern w:val="0"/>
          <w:szCs w:val="21"/>
        </w:rPr>
        <w:t xml:space="preserve">】 </w:t>
      </w:r>
    </w:p>
    <w:p w:rsidR="00D722B2" w:rsidRPr="00D722B2" w:rsidRDefault="00D722B2" w:rsidP="00D722B2">
      <w:pPr>
        <w:widowControl/>
        <w:shd w:val="clear" w:color="auto" w:fill="FFFFFF"/>
        <w:adjustRightInd w:val="0"/>
        <w:snapToGrid w:val="0"/>
        <w:spacing w:line="450" w:lineRule="atLeast"/>
        <w:ind w:firstLineChars="200" w:firstLine="540"/>
        <w:jc w:val="left"/>
        <w:rPr>
          <w:rFonts w:ascii="宋体" w:eastAsia="宋体" w:hAnsi="宋体" w:cs="宋体"/>
          <w:color w:val="333333"/>
          <w:kern w:val="0"/>
          <w:szCs w:val="21"/>
        </w:rPr>
      </w:pPr>
      <w:r w:rsidRPr="00D722B2">
        <w:rPr>
          <w:rFonts w:ascii="宋体" w:eastAsia="宋体" w:hAnsi="仿宋" w:cs="宋体" w:hint="eastAsia"/>
          <w:snapToGrid w:val="0"/>
          <w:color w:val="000000"/>
          <w:kern w:val="0"/>
          <w:sz w:val="27"/>
          <w:szCs w:val="27"/>
        </w:rPr>
        <w:t>2014年9月1日13时51分，</w:t>
      </w:r>
      <w:r w:rsidRPr="00D722B2">
        <w:rPr>
          <w:rFonts w:ascii="宋体" w:eastAsia="宋体" w:hAnsi="仿宋" w:cs="宋体" w:hint="eastAsia"/>
          <w:color w:val="000000"/>
          <w:kern w:val="0"/>
          <w:sz w:val="27"/>
          <w:szCs w:val="27"/>
        </w:rPr>
        <w:t>益阳盛源矿业有限公司桃江县源嘉桥硫铁矿发生一起车辆伤害事故，</w:t>
      </w:r>
      <w:r w:rsidRPr="00D722B2">
        <w:rPr>
          <w:rFonts w:ascii="宋体" w:eastAsia="宋体" w:hAnsi="仿宋" w:cs="宋体" w:hint="eastAsia"/>
          <w:snapToGrid w:val="0"/>
          <w:color w:val="000000"/>
          <w:kern w:val="0"/>
          <w:sz w:val="27"/>
          <w:szCs w:val="27"/>
        </w:rPr>
        <w:t>造成3人死亡，1人受伤，</w:t>
      </w:r>
      <w:r w:rsidRPr="00D722B2">
        <w:rPr>
          <w:rFonts w:ascii="宋体" w:eastAsia="宋体" w:hAnsi="仿宋" w:cs="宋体" w:hint="eastAsia"/>
          <w:color w:val="000000"/>
          <w:kern w:val="0"/>
          <w:sz w:val="27"/>
          <w:szCs w:val="27"/>
        </w:rPr>
        <w:t>直接经济损失约211万元（截止</w:t>
      </w:r>
      <w:r w:rsidRPr="00D722B2">
        <w:rPr>
          <w:rFonts w:ascii="宋体" w:eastAsia="宋体" w:hAnsi="宋体" w:cs="宋体" w:hint="eastAsia"/>
          <w:color w:val="000000"/>
          <w:kern w:val="0"/>
          <w:sz w:val="27"/>
          <w:szCs w:val="27"/>
        </w:rPr>
        <w:t>2014年9月25日</w:t>
      </w:r>
      <w:r w:rsidRPr="00D722B2">
        <w:rPr>
          <w:rFonts w:ascii="宋体" w:eastAsia="宋体" w:hAnsi="仿宋" w:cs="宋体" w:hint="eastAsia"/>
          <w:color w:val="000000"/>
          <w:kern w:val="0"/>
          <w:sz w:val="27"/>
          <w:szCs w:val="27"/>
        </w:rPr>
        <w:t>止）</w:t>
      </w:r>
      <w:r w:rsidRPr="00D722B2">
        <w:rPr>
          <w:rFonts w:ascii="宋体" w:eastAsia="宋体" w:hAnsi="仿宋" w:cs="宋体" w:hint="eastAsia"/>
          <w:snapToGrid w:val="0"/>
          <w:color w:val="000000"/>
          <w:kern w:val="0"/>
          <w:sz w:val="27"/>
          <w:szCs w:val="27"/>
        </w:rPr>
        <w:t>。</w:t>
      </w:r>
      <w:r w:rsidRPr="00D722B2">
        <w:rPr>
          <w:rFonts w:ascii="宋体" w:eastAsia="宋体" w:hAnsi="仿宋" w:cs="宋体" w:hint="eastAsia"/>
          <w:snapToGrid w:val="0"/>
          <w:color w:val="000000"/>
          <w:kern w:val="0"/>
          <w:sz w:val="27"/>
          <w:szCs w:val="27"/>
        </w:rPr>
        <w:br/>
      </w:r>
      <w:r w:rsidRPr="00D722B2">
        <w:rPr>
          <w:rFonts w:ascii="Calibri" w:eastAsia="宋体" w:hAnsi="Calibri" w:cs="Calibri"/>
          <w:snapToGrid w:val="0"/>
          <w:color w:val="000000"/>
          <w:kern w:val="0"/>
          <w:sz w:val="27"/>
          <w:szCs w:val="27"/>
        </w:rPr>
        <w:t>    </w:t>
      </w:r>
      <w:r w:rsidRPr="00D722B2">
        <w:rPr>
          <w:rFonts w:ascii="宋体" w:eastAsia="宋体" w:hAnsi="仿宋" w:cs="宋体" w:hint="eastAsia"/>
          <w:snapToGrid w:val="0"/>
          <w:color w:val="000000"/>
          <w:kern w:val="0"/>
          <w:sz w:val="27"/>
          <w:szCs w:val="27"/>
        </w:rPr>
        <w:t xml:space="preserve"> 根据《生产安全事故报告和调查处理条例》（国务院令第493号）的有关规定，经益阳市人民政府批准，成立了</w:t>
      </w:r>
      <w:r w:rsidRPr="00D722B2">
        <w:rPr>
          <w:rFonts w:ascii="宋体" w:eastAsia="宋体" w:hAnsi="仿宋" w:cs="宋体" w:hint="eastAsia"/>
          <w:color w:val="000000"/>
          <w:kern w:val="0"/>
          <w:sz w:val="27"/>
          <w:szCs w:val="27"/>
        </w:rPr>
        <w:t>益阳盛源矿业有限公司桃江县源嘉桥硫铁矿“9.1”较大车辆伤害</w:t>
      </w:r>
      <w:r w:rsidRPr="00D722B2">
        <w:rPr>
          <w:rFonts w:ascii="宋体" w:eastAsia="宋体" w:hAnsi="仿宋" w:cs="宋体" w:hint="eastAsia"/>
          <w:snapToGrid w:val="0"/>
          <w:color w:val="000000"/>
          <w:kern w:val="0"/>
          <w:sz w:val="27"/>
          <w:szCs w:val="27"/>
        </w:rPr>
        <w:t>事故调查组（以下简称“调查组”），由市政府副市长李激扬任组长，市安监局、市监察局、市公安局、市总工会、市国土局、桃江县人民政府、桃江县安监局等成员单位有关人员参加，同时邀请市检察院派员参与事故调查。</w:t>
      </w:r>
      <w:r w:rsidRPr="00D722B2">
        <w:rPr>
          <w:rFonts w:ascii="宋体" w:eastAsia="宋体" w:hAnsi="仿宋" w:cs="宋体" w:hint="eastAsia"/>
          <w:snapToGrid w:val="0"/>
          <w:color w:val="000000"/>
          <w:kern w:val="0"/>
          <w:sz w:val="27"/>
          <w:szCs w:val="27"/>
        </w:rPr>
        <w:br/>
      </w:r>
      <w:r w:rsidRPr="00D722B2">
        <w:rPr>
          <w:rFonts w:ascii="Calibri" w:eastAsia="宋体" w:hAnsi="Calibri" w:cs="Calibri"/>
          <w:snapToGrid w:val="0"/>
          <w:color w:val="000000"/>
          <w:kern w:val="0"/>
          <w:sz w:val="27"/>
          <w:szCs w:val="27"/>
        </w:rPr>
        <w:t>    </w:t>
      </w:r>
      <w:r w:rsidRPr="00D722B2">
        <w:rPr>
          <w:rFonts w:ascii="宋体" w:eastAsia="宋体" w:hAnsi="仿宋" w:cs="宋体" w:hint="eastAsia"/>
          <w:snapToGrid w:val="0"/>
          <w:color w:val="000000"/>
          <w:kern w:val="0"/>
          <w:sz w:val="27"/>
          <w:szCs w:val="27"/>
        </w:rPr>
        <w:t xml:space="preserve"> 调查组按照“四不放过”的原则，通过组织专家现场勘查、调查询问、查阅资料、收集相关书证、物证及影像资料，查明了事故发生的经过和原因，认定了事故性质和责任，提出了对事故责任者的处理建议和防范措施建议。现将调查情况报告如下：</w:t>
      </w:r>
      <w:r w:rsidRPr="00D722B2">
        <w:rPr>
          <w:rFonts w:ascii="宋体" w:eastAsia="宋体" w:hAnsi="仿宋" w:cs="宋体" w:hint="eastAsia"/>
          <w:snapToGrid w:val="0"/>
          <w:color w:val="000000"/>
          <w:kern w:val="0"/>
          <w:sz w:val="27"/>
          <w:szCs w:val="27"/>
        </w:rPr>
        <w:br/>
      </w:r>
      <w:r w:rsidRPr="00D722B2">
        <w:rPr>
          <w:rFonts w:ascii="Calibri" w:eastAsia="宋体" w:hAnsi="Calibri" w:cs="Calibri"/>
          <w:snapToGrid w:val="0"/>
          <w:color w:val="000000"/>
          <w:kern w:val="0"/>
          <w:sz w:val="27"/>
          <w:szCs w:val="27"/>
        </w:rPr>
        <w:t>    </w:t>
      </w:r>
      <w:r w:rsidRPr="00D722B2">
        <w:rPr>
          <w:rFonts w:ascii="宋体" w:eastAsia="宋体" w:hAnsi="仿宋" w:cs="宋体" w:hint="eastAsia"/>
          <w:snapToGrid w:val="0"/>
          <w:color w:val="000000"/>
          <w:kern w:val="0"/>
          <w:sz w:val="27"/>
          <w:szCs w:val="27"/>
        </w:rPr>
        <w:t xml:space="preserve"> </w:t>
      </w:r>
      <w:r w:rsidRPr="00D722B2">
        <w:rPr>
          <w:rFonts w:ascii="宋体" w:eastAsia="宋体" w:hAnsi="仿宋" w:cs="宋体" w:hint="eastAsia"/>
          <w:b/>
          <w:bCs/>
          <w:snapToGrid w:val="0"/>
          <w:color w:val="000000"/>
          <w:kern w:val="0"/>
          <w:sz w:val="27"/>
          <w:szCs w:val="27"/>
        </w:rPr>
        <w:t>一、事故基本情况</w:t>
      </w:r>
      <w:r w:rsidRPr="00D722B2">
        <w:rPr>
          <w:rFonts w:ascii="宋体" w:eastAsia="宋体" w:hAnsi="仿宋" w:cs="宋体" w:hint="eastAsia"/>
          <w:b/>
          <w:bCs/>
          <w:snapToGrid w:val="0"/>
          <w:color w:val="000000"/>
          <w:kern w:val="0"/>
          <w:sz w:val="27"/>
          <w:szCs w:val="27"/>
        </w:rPr>
        <w:br/>
      </w:r>
      <w:r w:rsidRPr="00D722B2">
        <w:rPr>
          <w:rFonts w:ascii="Calibri" w:eastAsia="宋体" w:hAnsi="Calibri" w:cs="Calibri"/>
          <w:b/>
          <w:bCs/>
          <w:snapToGrid w:val="0"/>
          <w:color w:val="000000"/>
          <w:kern w:val="0"/>
          <w:sz w:val="27"/>
          <w:szCs w:val="27"/>
        </w:rPr>
        <w:t>    </w:t>
      </w:r>
      <w:r w:rsidRPr="00D722B2">
        <w:rPr>
          <w:rFonts w:ascii="宋体" w:eastAsia="宋体" w:hAnsi="仿宋" w:cs="宋体" w:hint="eastAsia"/>
          <w:b/>
          <w:bCs/>
          <w:snapToGrid w:val="0"/>
          <w:color w:val="000000"/>
          <w:kern w:val="0"/>
          <w:sz w:val="27"/>
          <w:szCs w:val="27"/>
        </w:rPr>
        <w:t xml:space="preserve"> </w:t>
      </w:r>
      <w:r w:rsidRPr="00D722B2">
        <w:rPr>
          <w:rFonts w:ascii="宋体" w:eastAsia="宋体" w:hAnsi="仿宋" w:cs="宋体" w:hint="eastAsia"/>
          <w:b/>
          <w:color w:val="000000"/>
          <w:kern w:val="0"/>
          <w:sz w:val="27"/>
          <w:szCs w:val="27"/>
        </w:rPr>
        <w:t>（一）矿山</w:t>
      </w:r>
      <w:r w:rsidRPr="00D722B2">
        <w:rPr>
          <w:rFonts w:ascii="宋体" w:eastAsia="宋体" w:hAnsi="仿宋" w:cs="宋体" w:hint="eastAsia"/>
          <w:b/>
          <w:bCs/>
          <w:snapToGrid w:val="0"/>
          <w:color w:val="000000"/>
          <w:kern w:val="0"/>
          <w:sz w:val="27"/>
          <w:szCs w:val="27"/>
        </w:rPr>
        <w:t>基本情况</w:t>
      </w:r>
      <w:r w:rsidRPr="00D722B2">
        <w:rPr>
          <w:rFonts w:ascii="宋体" w:eastAsia="宋体" w:hAnsi="仿宋" w:cs="宋体" w:hint="eastAsia"/>
          <w:b/>
          <w:bCs/>
          <w:snapToGrid w:val="0"/>
          <w:color w:val="000000"/>
          <w:kern w:val="0"/>
          <w:sz w:val="27"/>
          <w:szCs w:val="27"/>
        </w:rPr>
        <w:br/>
      </w:r>
      <w:r w:rsidRPr="00D722B2">
        <w:rPr>
          <w:rFonts w:ascii="Calibri" w:eastAsia="宋体" w:hAnsi="Calibri" w:cs="Calibri"/>
          <w:b/>
          <w:bCs/>
          <w:snapToGrid w:val="0"/>
          <w:color w:val="000000"/>
          <w:kern w:val="0"/>
          <w:sz w:val="27"/>
          <w:szCs w:val="27"/>
        </w:rPr>
        <w:t>    </w:t>
      </w:r>
      <w:r w:rsidRPr="00D722B2">
        <w:rPr>
          <w:rFonts w:ascii="宋体" w:eastAsia="宋体" w:hAnsi="仿宋" w:cs="宋体" w:hint="eastAsia"/>
          <w:b/>
          <w:bCs/>
          <w:snapToGrid w:val="0"/>
          <w:color w:val="000000"/>
          <w:kern w:val="0"/>
          <w:sz w:val="27"/>
          <w:szCs w:val="27"/>
        </w:rPr>
        <w:t xml:space="preserve"> </w:t>
      </w:r>
      <w:r w:rsidRPr="00D722B2">
        <w:rPr>
          <w:rFonts w:ascii="宋体" w:eastAsia="宋体" w:hAnsi="仿宋" w:cs="宋体" w:hint="eastAsia"/>
          <w:color w:val="000000"/>
          <w:kern w:val="0"/>
          <w:sz w:val="27"/>
          <w:szCs w:val="27"/>
        </w:rPr>
        <w:t>1、矿山概况：益阳盛源矿业有限公司桃江县源嘉桥硫铁矿位于益阳市桃江县灰山港镇源嘉桥村，矿山始建于1958年7月，原名桃江县硫铁矿，系地方国营企业，1994年企业破产关闭。2006年桃江县政府为解决企业职工安置问题将该矿采矿权公开出让，由私营企业桃江县金明矿业有限公司摘牌取得采矿权，生产规模为3.5万吨/年，但因原国企职工安置等一系列历史遗留问题未妥善处置，矿山一直处于停产状态。2010年益阳盛源矿业有限公司出资550万元，完成对桃江县金明矿业有限公司的收购，2012年5月取得采矿许可证，矿山更名为益阳盛源矿业有限公司桃江县源嘉桥硫铁矿（以下简称源嘉桥硫铁矿）。</w:t>
      </w:r>
      <w:r w:rsidRPr="00D722B2">
        <w:rPr>
          <w:rFonts w:ascii="宋体" w:eastAsia="宋体" w:hAnsi="仿宋" w:cs="宋体" w:hint="eastAsia"/>
          <w:color w:val="000000"/>
          <w:kern w:val="0"/>
          <w:sz w:val="27"/>
          <w:szCs w:val="27"/>
        </w:rPr>
        <w:br/>
      </w:r>
      <w:r w:rsidRPr="00D722B2">
        <w:rPr>
          <w:rFonts w:ascii="Calibri" w:eastAsia="宋体" w:hAnsi="Calibri" w:cs="Calibri"/>
          <w:color w:val="000000"/>
          <w:kern w:val="0"/>
          <w:sz w:val="27"/>
          <w:szCs w:val="27"/>
        </w:rPr>
        <w:lastRenderedPageBreak/>
        <w:t>    </w:t>
      </w:r>
      <w:r w:rsidRPr="00D722B2">
        <w:rPr>
          <w:rFonts w:ascii="宋体" w:eastAsia="宋体" w:hAnsi="仿宋" w:cs="宋体" w:hint="eastAsia"/>
          <w:color w:val="000000"/>
          <w:kern w:val="0"/>
          <w:sz w:val="27"/>
          <w:szCs w:val="27"/>
        </w:rPr>
        <w:t xml:space="preserve"> 2、矿山开拓</w:t>
      </w:r>
      <w:r w:rsidRPr="00D722B2">
        <w:rPr>
          <w:rFonts w:ascii="宋体" w:eastAsia="宋体" w:hAnsi="仿宋" w:cs="宋体-18030" w:hint="eastAsia"/>
          <w:color w:val="000000"/>
          <w:kern w:val="0"/>
          <w:sz w:val="27"/>
          <w:szCs w:val="27"/>
        </w:rPr>
        <w:t>情况：</w:t>
      </w:r>
      <w:r w:rsidRPr="00D722B2">
        <w:rPr>
          <w:rFonts w:ascii="宋体" w:eastAsia="宋体" w:hAnsi="仿宋" w:cs="宋体" w:hint="eastAsia"/>
          <w:color w:val="000000"/>
          <w:kern w:val="0"/>
          <w:sz w:val="27"/>
          <w:szCs w:val="27"/>
        </w:rPr>
        <w:t>矿山采用斜井开拓方式，设有一个主斜井、两个风井共三个井口，落底标高</w:t>
      </w:r>
      <w:r w:rsidRPr="00D722B2">
        <w:rPr>
          <w:rFonts w:ascii="宋体" w:eastAsia="宋体" w:hAnsi="宋体" w:cs="宋体" w:hint="eastAsia"/>
          <w:color w:val="000000"/>
          <w:kern w:val="0"/>
          <w:sz w:val="27"/>
          <w:szCs w:val="27"/>
        </w:rPr>
        <w:t>-70m。井下分九个中段（水平），现掘进地点有：十中段四组掘进作业点、十中段三组掘进作业点、十中段一组作业点。</w:t>
      </w:r>
      <w:r w:rsidRPr="00D722B2">
        <w:rPr>
          <w:rFonts w:ascii="宋体" w:eastAsia="宋体" w:hAnsi="宋体" w:cs="宋体" w:hint="eastAsia"/>
          <w:color w:val="000000"/>
          <w:kern w:val="0"/>
          <w:sz w:val="27"/>
          <w:szCs w:val="27"/>
        </w:rPr>
        <w:br/>
        <w:t xml:space="preserve">     </w:t>
      </w:r>
      <w:r w:rsidRPr="00D722B2">
        <w:rPr>
          <w:rFonts w:ascii="宋体" w:eastAsia="宋体" w:hAnsi="仿宋" w:cs="宋体" w:hint="eastAsia"/>
          <w:color w:val="000000"/>
          <w:kern w:val="0"/>
          <w:sz w:val="27"/>
          <w:szCs w:val="27"/>
        </w:rPr>
        <w:t>3、矿山</w:t>
      </w:r>
      <w:r w:rsidRPr="00D722B2">
        <w:rPr>
          <w:rFonts w:ascii="宋体" w:eastAsia="宋体" w:hAnsi="仿宋" w:cs="宋体-18030" w:hint="eastAsia"/>
          <w:color w:val="000000"/>
          <w:kern w:val="0"/>
          <w:sz w:val="27"/>
          <w:szCs w:val="27"/>
        </w:rPr>
        <w:t>通讯联络情况：</w:t>
      </w:r>
      <w:r w:rsidRPr="00D722B2">
        <w:rPr>
          <w:rFonts w:ascii="宋体" w:eastAsia="宋体" w:hAnsi="仿宋" w:cs="宋体" w:hint="eastAsia"/>
          <w:color w:val="000000"/>
          <w:kern w:val="0"/>
          <w:sz w:val="27"/>
          <w:szCs w:val="27"/>
        </w:rPr>
        <w:t>矿山安装程控交换机一台，型号HJD-80B 92门，地面、井下共安装有电子电话机20部。</w:t>
      </w:r>
      <w:r w:rsidRPr="00D722B2">
        <w:rPr>
          <w:rFonts w:ascii="宋体" w:eastAsia="宋体" w:hAnsi="仿宋" w:cs="宋体" w:hint="eastAsia"/>
          <w:color w:val="000000"/>
          <w:kern w:val="0"/>
          <w:sz w:val="27"/>
          <w:szCs w:val="27"/>
        </w:rPr>
        <w:br/>
      </w:r>
      <w:r w:rsidRPr="00D722B2">
        <w:rPr>
          <w:rFonts w:ascii="Calibri" w:eastAsia="宋体" w:hAnsi="Calibri" w:cs="Calibri"/>
          <w:color w:val="000000"/>
          <w:kern w:val="0"/>
          <w:sz w:val="27"/>
          <w:szCs w:val="27"/>
        </w:rPr>
        <w:t>    </w:t>
      </w:r>
      <w:r w:rsidRPr="00D722B2">
        <w:rPr>
          <w:rFonts w:ascii="宋体" w:eastAsia="宋体" w:hAnsi="仿宋" w:cs="宋体" w:hint="eastAsia"/>
          <w:color w:val="000000"/>
          <w:kern w:val="0"/>
          <w:sz w:val="27"/>
          <w:szCs w:val="27"/>
        </w:rPr>
        <w:t xml:space="preserve"> 4、主斜井井筒情况：主斜井井口标高+</w:t>
      </w:r>
      <w:r w:rsidRPr="00D722B2">
        <w:rPr>
          <w:rFonts w:ascii="宋体" w:eastAsia="宋体" w:hAnsi="宋体" w:cs="宋体" w:hint="eastAsia"/>
          <w:color w:val="000000"/>
          <w:kern w:val="0"/>
          <w:sz w:val="27"/>
          <w:szCs w:val="27"/>
        </w:rPr>
        <w:t>143.91m，落底标高-70m，坡度27</w:t>
      </w:r>
      <w:r w:rsidRPr="00D722B2">
        <w:rPr>
          <w:rFonts w:ascii="宋体" w:eastAsia="宋体" w:hAnsi="宋体" w:cs="宋体" w:hint="eastAsia"/>
          <w:color w:val="000000"/>
          <w:kern w:val="0"/>
          <w:sz w:val="27"/>
          <w:szCs w:val="27"/>
          <w:vertAlign w:val="superscript"/>
        </w:rPr>
        <w:t>0</w:t>
      </w:r>
      <w:r w:rsidRPr="00D722B2">
        <w:rPr>
          <w:rFonts w:ascii="宋体" w:eastAsia="宋体" w:hAnsi="宋体" w:cs="宋体" w:hint="eastAsia"/>
          <w:color w:val="000000"/>
          <w:kern w:val="0"/>
          <w:sz w:val="27"/>
          <w:szCs w:val="27"/>
        </w:rPr>
        <w:t>，斜长471m。巷道中间敷有600mm轨距、22kg/m钢轨。</w:t>
      </w:r>
      <w:r w:rsidRPr="00D722B2">
        <w:rPr>
          <w:rFonts w:ascii="宋体" w:eastAsia="宋体" w:hAnsi="宋体" w:cs="宋体" w:hint="eastAsia"/>
          <w:color w:val="000000"/>
          <w:kern w:val="0"/>
          <w:sz w:val="27"/>
          <w:szCs w:val="27"/>
        </w:rPr>
        <w:br/>
        <w:t xml:space="preserve">     </w:t>
      </w:r>
      <w:r w:rsidRPr="00D722B2">
        <w:rPr>
          <w:rFonts w:ascii="宋体" w:eastAsia="宋体" w:hAnsi="仿宋" w:cs="宋体" w:hint="eastAsia"/>
          <w:color w:val="000000"/>
          <w:kern w:val="0"/>
          <w:sz w:val="27"/>
          <w:szCs w:val="27"/>
        </w:rPr>
        <w:t>5、矿山提升系统情况：</w:t>
      </w:r>
      <w:r w:rsidRPr="00D722B2">
        <w:rPr>
          <w:rFonts w:ascii="宋体" w:eastAsia="宋体" w:hAnsi="仿宋" w:cs="宋体" w:hint="eastAsia"/>
          <w:color w:val="000000"/>
          <w:kern w:val="0"/>
          <w:sz w:val="27"/>
          <w:szCs w:val="27"/>
        </w:rPr>
        <w:br/>
      </w:r>
      <w:r w:rsidRPr="00D722B2">
        <w:rPr>
          <w:rFonts w:ascii="Calibri" w:eastAsia="宋体" w:hAnsi="Calibri" w:cs="Calibri"/>
          <w:color w:val="000000"/>
          <w:kern w:val="0"/>
          <w:sz w:val="27"/>
          <w:szCs w:val="27"/>
        </w:rPr>
        <w:t>    </w:t>
      </w:r>
      <w:r w:rsidRPr="00D722B2">
        <w:rPr>
          <w:rFonts w:ascii="宋体" w:eastAsia="宋体" w:hAnsi="仿宋" w:cs="宋体" w:hint="eastAsia"/>
          <w:color w:val="000000"/>
          <w:kern w:val="0"/>
          <w:sz w:val="27"/>
          <w:szCs w:val="27"/>
        </w:rPr>
        <w:t xml:space="preserve"> （1）提升绞车：绞车型号为JTP-1.6×1.2型矿用提升绞车，电机功率110kW，电压380V，湖南远杨煤机制造有限公司2009年10月生产，投入运行时间为</w:t>
      </w:r>
      <w:r w:rsidRPr="00D722B2">
        <w:rPr>
          <w:rFonts w:ascii="宋体" w:eastAsia="宋体" w:hAnsi="宋体" w:cs="宋体" w:hint="eastAsia"/>
          <w:color w:val="000000"/>
          <w:kern w:val="0"/>
          <w:sz w:val="27"/>
          <w:szCs w:val="27"/>
        </w:rPr>
        <w:t>2014年6月10日；2014年6月27日经国家安全生产长沙矿山机电检测检验中心检验合格，检验编号A2014W063-1/8。</w:t>
      </w:r>
      <w:r w:rsidRPr="00D722B2">
        <w:rPr>
          <w:rFonts w:ascii="宋体" w:eastAsia="宋体" w:hAnsi="宋体" w:cs="宋体" w:hint="eastAsia"/>
          <w:color w:val="000000"/>
          <w:kern w:val="0"/>
          <w:sz w:val="27"/>
          <w:szCs w:val="27"/>
        </w:rPr>
        <w:br/>
        <w:t xml:space="preserve">     </w:t>
      </w:r>
      <w:r w:rsidRPr="00D722B2">
        <w:rPr>
          <w:rFonts w:ascii="宋体" w:eastAsia="宋体" w:hAnsi="仿宋" w:cs="宋体" w:hint="eastAsia"/>
          <w:color w:val="000000"/>
          <w:kern w:val="0"/>
          <w:sz w:val="27"/>
          <w:szCs w:val="27"/>
        </w:rPr>
        <w:t>（2）天轮架：天轮中心距绞车滚筒中心</w:t>
      </w:r>
      <w:r w:rsidRPr="00D722B2">
        <w:rPr>
          <w:rFonts w:ascii="宋体" w:eastAsia="宋体" w:hAnsi="宋体" w:cs="宋体" w:hint="eastAsia"/>
          <w:color w:val="000000"/>
          <w:kern w:val="0"/>
          <w:sz w:val="27"/>
          <w:szCs w:val="27"/>
        </w:rPr>
        <w:t>8.5m，天轮中心距绞车房地面高1.7m，天轮中心距井口地面高5.2m，天轮直径1000mm，游动距离900mm，天轮中心到井口变坡点平行距离为25.1m；</w:t>
      </w:r>
      <w:r w:rsidRPr="00D722B2">
        <w:rPr>
          <w:rFonts w:ascii="宋体" w:eastAsia="宋体" w:hAnsi="宋体" w:cs="宋体" w:hint="eastAsia"/>
          <w:color w:val="000000"/>
          <w:kern w:val="0"/>
          <w:sz w:val="27"/>
          <w:szCs w:val="27"/>
        </w:rPr>
        <w:br/>
        <w:t xml:space="preserve">     </w:t>
      </w:r>
      <w:r w:rsidRPr="00D722B2">
        <w:rPr>
          <w:rFonts w:ascii="宋体" w:eastAsia="宋体" w:hAnsi="仿宋" w:cs="宋体" w:hint="eastAsia"/>
          <w:color w:val="000000"/>
          <w:kern w:val="0"/>
          <w:sz w:val="27"/>
          <w:szCs w:val="27"/>
        </w:rPr>
        <w:t>（3）矿车：矿山设计使用KFU</w:t>
      </w:r>
      <w:r w:rsidRPr="00D722B2">
        <w:rPr>
          <w:rFonts w:ascii="宋体" w:eastAsia="宋体" w:hAnsi="宋体" w:cs="宋体" w:hint="eastAsia"/>
          <w:color w:val="000000"/>
          <w:kern w:val="0"/>
          <w:sz w:val="27"/>
          <w:szCs w:val="27"/>
        </w:rPr>
        <w:t>0.7m</w:t>
      </w:r>
      <w:r w:rsidRPr="00D722B2">
        <w:rPr>
          <w:rFonts w:ascii="宋体" w:eastAsia="宋体" w:hAnsi="宋体" w:cs="宋体" w:hint="eastAsia"/>
          <w:color w:val="000000"/>
          <w:kern w:val="0"/>
          <w:sz w:val="27"/>
          <w:szCs w:val="27"/>
          <w:vertAlign w:val="superscript"/>
        </w:rPr>
        <w:t>3</w:t>
      </w:r>
      <w:r w:rsidRPr="00D722B2">
        <w:rPr>
          <w:rFonts w:ascii="宋体" w:eastAsia="宋体" w:hAnsi="宋体" w:cs="宋体" w:hint="eastAsia"/>
          <w:color w:val="000000"/>
          <w:kern w:val="0"/>
          <w:sz w:val="27"/>
          <w:szCs w:val="27"/>
        </w:rPr>
        <w:t>-6型侧翻式矿车。</w:t>
      </w:r>
      <w:r w:rsidRPr="00D722B2">
        <w:rPr>
          <w:rFonts w:ascii="宋体" w:eastAsia="宋体" w:hAnsi="宋体" w:cs="宋体" w:hint="eastAsia"/>
          <w:color w:val="000000"/>
          <w:kern w:val="0"/>
          <w:sz w:val="27"/>
          <w:szCs w:val="27"/>
        </w:rPr>
        <w:br/>
        <w:t xml:space="preserve">     </w:t>
      </w:r>
      <w:r w:rsidRPr="00D722B2">
        <w:rPr>
          <w:rFonts w:ascii="宋体" w:eastAsia="宋体" w:hAnsi="仿宋" w:cs="宋体" w:hint="eastAsia"/>
          <w:color w:val="000000"/>
          <w:kern w:val="0"/>
          <w:sz w:val="27"/>
          <w:szCs w:val="27"/>
        </w:rPr>
        <w:t>（4）提升钢丝绳：矿山设计使用6×7型φ</w:t>
      </w:r>
      <w:r w:rsidRPr="00D722B2">
        <w:rPr>
          <w:rFonts w:ascii="宋体" w:eastAsia="宋体" w:hAnsi="宋体" w:cs="宋体" w:hint="eastAsia"/>
          <w:color w:val="000000"/>
          <w:kern w:val="0"/>
          <w:sz w:val="27"/>
          <w:szCs w:val="27"/>
        </w:rPr>
        <w:t>18mm钢丝绳提升。实际提升钢丝绳型号为6×19s＋FC-φ24.5mm，贵州钢绳股份有限公司2014年2月24日出厂（钢丝绳产品质量证明书编号：A14-1867、生产许可证证书编号：XK05-005-00013），2014年6月13日购入，2014年6月16日投入使用。2014年6月27日经国家安全生产长沙矿山机电检测检验中心检验合格（编号A2014W063-8/8）。矿山对提升钢丝绳的日常检查平时采用目测、手摸的方法检查，每5天用游标卡尺检查一次。</w:t>
      </w:r>
      <w:r w:rsidRPr="00D722B2">
        <w:rPr>
          <w:rFonts w:ascii="宋体" w:eastAsia="宋体" w:hAnsi="宋体" w:cs="宋体" w:hint="eastAsia"/>
          <w:color w:val="000000"/>
          <w:kern w:val="0"/>
          <w:sz w:val="27"/>
          <w:szCs w:val="27"/>
        </w:rPr>
        <w:tab/>
      </w:r>
      <w:r w:rsidRPr="00D722B2">
        <w:rPr>
          <w:rFonts w:ascii="宋体" w:eastAsia="宋体" w:hAnsi="宋体" w:cs="宋体" w:hint="eastAsia"/>
          <w:color w:val="000000"/>
          <w:kern w:val="0"/>
          <w:sz w:val="27"/>
          <w:szCs w:val="27"/>
        </w:rPr>
        <w:br/>
      </w:r>
      <w:r w:rsidRPr="00D722B2">
        <w:rPr>
          <w:rFonts w:ascii="宋体" w:eastAsia="宋体" w:hAnsi="仿宋" w:cs="宋体" w:hint="eastAsia"/>
          <w:color w:val="000000"/>
          <w:kern w:val="0"/>
          <w:sz w:val="27"/>
          <w:szCs w:val="27"/>
        </w:rPr>
        <w:t>（5）斜井轨道：2014年6月，矿山将主斜井钢轨由原</w:t>
      </w:r>
      <w:r w:rsidRPr="00D722B2">
        <w:rPr>
          <w:rFonts w:ascii="宋体" w:eastAsia="宋体" w:hAnsi="宋体" w:cs="宋体" w:hint="eastAsia"/>
          <w:color w:val="000000"/>
          <w:kern w:val="0"/>
          <w:sz w:val="27"/>
          <w:szCs w:val="27"/>
        </w:rPr>
        <w:t>15kg/m更换成22kg/m。轨枕为木枕，枕木间距为1000mm；主斜井筒中每10m装有地滚轮，规格φ150mm，宽200mm。</w:t>
      </w:r>
      <w:r w:rsidRPr="00D722B2">
        <w:rPr>
          <w:rFonts w:ascii="宋体" w:eastAsia="宋体" w:hAnsi="宋体" w:cs="宋体" w:hint="eastAsia"/>
          <w:color w:val="000000"/>
          <w:kern w:val="0"/>
          <w:sz w:val="27"/>
          <w:szCs w:val="27"/>
        </w:rPr>
        <w:br/>
        <w:t xml:space="preserve">     </w:t>
      </w:r>
      <w:r w:rsidRPr="00D722B2">
        <w:rPr>
          <w:rFonts w:ascii="宋体" w:eastAsia="宋体" w:hAnsi="仿宋" w:cs="宋体" w:hint="eastAsia"/>
          <w:color w:val="000000"/>
          <w:kern w:val="0"/>
          <w:sz w:val="27"/>
          <w:szCs w:val="27"/>
        </w:rPr>
        <w:t>（6）安全防护装置：距主井口变坡点</w:t>
      </w:r>
      <w:r w:rsidRPr="00D722B2">
        <w:rPr>
          <w:rFonts w:ascii="宋体" w:eastAsia="宋体" w:hAnsi="宋体" w:cs="宋体" w:hint="eastAsia"/>
          <w:color w:val="000000"/>
          <w:kern w:val="0"/>
          <w:sz w:val="27"/>
          <w:szCs w:val="27"/>
        </w:rPr>
        <w:t>1.5m装有阻车器、变坡点装有防跑车装置、变坡点下方17.5m处装有跑车防护装置并与变坡点处的防跑车装置实现了联动。</w:t>
      </w:r>
      <w:r w:rsidRPr="00D722B2">
        <w:rPr>
          <w:rFonts w:ascii="宋体" w:eastAsia="宋体" w:hAnsi="宋体" w:cs="宋体" w:hint="eastAsia"/>
          <w:color w:val="000000"/>
          <w:kern w:val="0"/>
          <w:sz w:val="27"/>
          <w:szCs w:val="27"/>
        </w:rPr>
        <w:br/>
      </w:r>
      <w:r w:rsidRPr="00D722B2">
        <w:rPr>
          <w:rFonts w:ascii="宋体" w:eastAsia="宋体" w:hAnsi="宋体" w:cs="宋体" w:hint="eastAsia"/>
          <w:color w:val="000000"/>
          <w:kern w:val="0"/>
          <w:sz w:val="27"/>
          <w:szCs w:val="27"/>
        </w:rPr>
        <w:lastRenderedPageBreak/>
        <w:t xml:space="preserve">     </w:t>
      </w:r>
      <w:r w:rsidRPr="00D722B2">
        <w:rPr>
          <w:rFonts w:ascii="宋体" w:eastAsia="宋体" w:hAnsi="仿宋" w:cs="宋体" w:hint="eastAsia"/>
          <w:color w:val="000000"/>
          <w:kern w:val="0"/>
          <w:sz w:val="27"/>
          <w:szCs w:val="27"/>
        </w:rPr>
        <w:t>（7）运输方式：主斜井采用矿车串车单钩提升运输方式。矿井设计使用JTP-1.6×1.2型矿用提升绞车，提升钢丝绳为6×7型φ</w:t>
      </w:r>
      <w:r w:rsidRPr="00D722B2">
        <w:rPr>
          <w:rFonts w:ascii="宋体" w:eastAsia="宋体" w:hAnsi="宋体" w:cs="宋体" w:hint="eastAsia"/>
          <w:color w:val="000000"/>
          <w:kern w:val="0"/>
          <w:sz w:val="27"/>
          <w:szCs w:val="27"/>
        </w:rPr>
        <w:t>18mm，提升每钩串2个重车。实际使用JTP-1.6×1.2型矿用提升绞车，提升钢丝绳为6×19s＋FC-φ24.5mm，提升每钩串4个重车。</w:t>
      </w:r>
      <w:r w:rsidRPr="00D722B2">
        <w:rPr>
          <w:rFonts w:ascii="宋体" w:eastAsia="宋体" w:hAnsi="宋体" w:cs="宋体" w:hint="eastAsia"/>
          <w:color w:val="000000"/>
          <w:kern w:val="0"/>
          <w:sz w:val="27"/>
          <w:szCs w:val="27"/>
        </w:rPr>
        <w:br/>
        <w:t xml:space="preserve">     </w:t>
      </w:r>
      <w:r w:rsidRPr="00D722B2">
        <w:rPr>
          <w:rFonts w:ascii="宋体" w:eastAsia="宋体" w:hAnsi="仿宋" w:cs="宋体" w:hint="eastAsia"/>
          <w:b/>
          <w:color w:val="000000"/>
          <w:kern w:val="0"/>
          <w:sz w:val="27"/>
          <w:szCs w:val="27"/>
        </w:rPr>
        <w:t>（二）事故单位基本情况：</w:t>
      </w:r>
      <w:r w:rsidRPr="00D722B2">
        <w:rPr>
          <w:rFonts w:ascii="宋体" w:eastAsia="宋体" w:hAnsi="仿宋" w:cs="宋体" w:hint="eastAsia"/>
          <w:b/>
          <w:color w:val="000000"/>
          <w:kern w:val="0"/>
          <w:sz w:val="27"/>
          <w:szCs w:val="27"/>
        </w:rPr>
        <w:br/>
      </w:r>
      <w:r w:rsidRPr="00D722B2">
        <w:rPr>
          <w:rFonts w:ascii="Calibri" w:eastAsia="宋体" w:hAnsi="Calibri" w:cs="Calibri"/>
          <w:b/>
          <w:color w:val="000000"/>
          <w:kern w:val="0"/>
          <w:sz w:val="27"/>
          <w:szCs w:val="27"/>
        </w:rPr>
        <w:t>    </w:t>
      </w:r>
      <w:r w:rsidRPr="00D722B2">
        <w:rPr>
          <w:rFonts w:ascii="宋体" w:eastAsia="宋体" w:hAnsi="仿宋" w:cs="宋体" w:hint="eastAsia"/>
          <w:b/>
          <w:color w:val="000000"/>
          <w:kern w:val="0"/>
          <w:sz w:val="27"/>
          <w:szCs w:val="27"/>
        </w:rPr>
        <w:t xml:space="preserve"> </w:t>
      </w:r>
      <w:r w:rsidRPr="00D722B2">
        <w:rPr>
          <w:rFonts w:ascii="宋体" w:eastAsia="宋体" w:hAnsi="仿宋" w:cs="宋体" w:hint="eastAsia"/>
          <w:color w:val="000000"/>
          <w:kern w:val="0"/>
          <w:sz w:val="27"/>
          <w:szCs w:val="27"/>
        </w:rPr>
        <w:t>1、企业概况：益阳盛源矿业有限公司成立于2010年9月，公司法定代表人盛栋梁；注册资本叁仟万元整；公司类型为有限责任公司；经营范围：硫铁矿开采、加工、矿石销售；企业法人营业执照、组织机构代码证、税务登记证均在有效期内；采矿许可证号C4300002011066130114914，有效期顺延至</w:t>
      </w:r>
      <w:r w:rsidRPr="00D722B2">
        <w:rPr>
          <w:rFonts w:ascii="宋体" w:eastAsia="宋体" w:hAnsi="宋体" w:cs="宋体" w:hint="eastAsia"/>
          <w:color w:val="000000"/>
          <w:kern w:val="0"/>
          <w:sz w:val="27"/>
          <w:szCs w:val="27"/>
        </w:rPr>
        <w:t>2014年9月30日</w:t>
      </w:r>
      <w:r w:rsidRPr="00D722B2">
        <w:rPr>
          <w:rFonts w:ascii="宋体" w:eastAsia="宋体" w:hAnsi="仿宋" w:cs="宋体" w:hint="eastAsia"/>
          <w:color w:val="000000"/>
          <w:kern w:val="0"/>
          <w:sz w:val="27"/>
          <w:szCs w:val="27"/>
        </w:rPr>
        <w:t>止；核准开采方式为地下开采，生产规模5万吨/年，开采矿种为硫铁矿，开采深度</w:t>
      </w:r>
      <w:r w:rsidRPr="00D722B2">
        <w:rPr>
          <w:rFonts w:ascii="宋体" w:eastAsia="宋体" w:hAnsi="宋体" w:cs="宋体" w:hint="eastAsia"/>
          <w:color w:val="000000"/>
          <w:kern w:val="0"/>
          <w:sz w:val="27"/>
          <w:szCs w:val="27"/>
        </w:rPr>
        <w:t>250米至-300米</w:t>
      </w:r>
      <w:r w:rsidRPr="00D722B2">
        <w:rPr>
          <w:rFonts w:ascii="宋体" w:eastAsia="宋体" w:hAnsi="仿宋" w:cs="宋体" w:hint="eastAsia"/>
          <w:color w:val="000000"/>
          <w:kern w:val="0"/>
          <w:sz w:val="27"/>
          <w:szCs w:val="27"/>
        </w:rPr>
        <w:t>标高，</w:t>
      </w:r>
      <w:r w:rsidRPr="00D722B2">
        <w:rPr>
          <w:rFonts w:ascii="宋体" w:eastAsia="宋体" w:hAnsi="仿宋" w:cs="宋体" w:hint="eastAsia"/>
          <w:color w:val="000000"/>
          <w:kern w:val="0"/>
          <w:sz w:val="27"/>
          <w:szCs w:val="27"/>
          <w:lang w:val="en-GB"/>
        </w:rPr>
        <w:t>矿区面积0.622平方公里。</w:t>
      </w:r>
      <w:r w:rsidRPr="00D722B2">
        <w:rPr>
          <w:rFonts w:ascii="宋体" w:eastAsia="宋体" w:hAnsi="仿宋" w:cs="宋体" w:hint="eastAsia"/>
          <w:color w:val="000000"/>
          <w:kern w:val="0"/>
          <w:sz w:val="27"/>
          <w:szCs w:val="27"/>
          <w:lang w:val="en-GB"/>
        </w:rPr>
        <w:br/>
      </w:r>
      <w:r w:rsidRPr="00D722B2">
        <w:rPr>
          <w:rFonts w:ascii="Calibri" w:eastAsia="宋体" w:hAnsi="Calibri" w:cs="Calibri"/>
          <w:color w:val="000000"/>
          <w:kern w:val="0"/>
          <w:sz w:val="27"/>
          <w:szCs w:val="27"/>
          <w:lang w:val="en-GB"/>
        </w:rPr>
        <w:t>    </w:t>
      </w:r>
      <w:r w:rsidRPr="00D722B2">
        <w:rPr>
          <w:rFonts w:ascii="宋体" w:eastAsia="宋体" w:hAnsi="仿宋" w:cs="宋体" w:hint="eastAsia"/>
          <w:color w:val="000000"/>
          <w:kern w:val="0"/>
          <w:sz w:val="27"/>
          <w:szCs w:val="27"/>
          <w:lang w:val="en-GB"/>
        </w:rPr>
        <w:t xml:space="preserve"> </w:t>
      </w:r>
      <w:r w:rsidRPr="00D722B2">
        <w:rPr>
          <w:rFonts w:ascii="宋体" w:eastAsia="宋体" w:hAnsi="仿宋" w:cs="宋体" w:hint="eastAsia"/>
          <w:color w:val="000000"/>
          <w:kern w:val="0"/>
          <w:sz w:val="27"/>
          <w:szCs w:val="27"/>
        </w:rPr>
        <w:t>2、企业经营管理情况：益阳盛源矿业有限公司系私营股份制企业，现有股东3人，分别是盛栋梁（占股40%）、刘伯禄（占股45%）、赵进军（占股15%，赵进军是赵卫明的儿子，实际控股人是赵卫明，实际参予公司事务管理的也是赵卫明）。该公司源嘉桥硫铁矿自2010年启动建设后累计投入资金4680万元，2013年发生“</w:t>
      </w:r>
      <w:r w:rsidRPr="00D722B2">
        <w:rPr>
          <w:rFonts w:ascii="宋体" w:eastAsia="宋体" w:hAnsi="宋体" w:cs="宋体" w:hint="eastAsia"/>
          <w:color w:val="000000"/>
          <w:kern w:val="0"/>
          <w:sz w:val="27"/>
          <w:szCs w:val="27"/>
        </w:rPr>
        <w:t>9.16”中毒窒息事件后，由于亏损严重，资金短缺，无法继续经营， 2014年1-2月，法定代表人盛栋梁先后两次组织召开股东会议，研究转让股权等问题，未形成共识。2014年3月底，法人代表盛栋梁再次召开股东会议，研究矿山经营管理等问题，赵卫明提出实行股东内部承包，经各股东研究并达成一致意见，确定由赵卫明承包。并于4月1日</w:t>
      </w:r>
      <w:r w:rsidRPr="00D722B2">
        <w:rPr>
          <w:rFonts w:ascii="宋体" w:eastAsia="宋体" w:hAnsi="仿宋" w:cs="宋体" w:hint="eastAsia"/>
          <w:color w:val="000000"/>
          <w:kern w:val="0"/>
          <w:sz w:val="27"/>
          <w:szCs w:val="27"/>
        </w:rPr>
        <w:t>签订了《益阳盛源矿业有限公司桃江源嘉桥硫铁矿股东目标管理协议书》，协议约定源嘉桥硫铁矿的使用、收益权在一定目标责任前提下给赵卫明经营管理，经营管理期限2年；在经营管理期间，益阳盛源矿业有限公司股东盛栋梁、刘伯禄承诺自愿放弃其股东应享有的收益权，也不承担相应的股东责任和义务；赵卫明享有其余股东的收益权，也自愿同时承担其相应的股东责任和义务，并承担经营期间所产生的所有税收税务和矿山所有开支。同时，赵卫明保证经营期间建立一套符合安全生产管理的规章制度并遵照执行，益阳盛源矿业有限公司有权进行监督。</w:t>
      </w:r>
      <w:r w:rsidRPr="00D722B2">
        <w:rPr>
          <w:rFonts w:ascii="宋体" w:eastAsia="宋体" w:hAnsi="仿宋" w:cs="宋体" w:hint="eastAsia"/>
          <w:color w:val="000000"/>
          <w:kern w:val="0"/>
          <w:sz w:val="27"/>
          <w:szCs w:val="27"/>
        </w:rPr>
        <w:br/>
      </w:r>
      <w:r w:rsidRPr="00D722B2">
        <w:rPr>
          <w:rFonts w:ascii="Calibri" w:eastAsia="宋体" w:hAnsi="Calibri" w:cs="Calibri"/>
          <w:color w:val="000000"/>
          <w:kern w:val="0"/>
          <w:sz w:val="27"/>
          <w:szCs w:val="27"/>
        </w:rPr>
        <w:lastRenderedPageBreak/>
        <w:t>    </w:t>
      </w:r>
      <w:r w:rsidRPr="00D722B2">
        <w:rPr>
          <w:rFonts w:ascii="宋体" w:eastAsia="宋体" w:hAnsi="仿宋" w:cs="宋体" w:hint="eastAsia"/>
          <w:color w:val="000000"/>
          <w:kern w:val="0"/>
          <w:sz w:val="27"/>
          <w:szCs w:val="27"/>
        </w:rPr>
        <w:t xml:space="preserve"> 3、企业安全管理情况：</w:t>
      </w:r>
      <w:r w:rsidRPr="00D722B2">
        <w:rPr>
          <w:rFonts w:ascii="宋体" w:eastAsia="宋体" w:hAnsi="仿宋" w:cs="宋体" w:hint="eastAsia"/>
          <w:color w:val="000000"/>
          <w:kern w:val="0"/>
          <w:sz w:val="27"/>
          <w:szCs w:val="27"/>
        </w:rPr>
        <w:br/>
      </w:r>
      <w:r w:rsidRPr="00D722B2">
        <w:rPr>
          <w:rFonts w:ascii="Calibri" w:eastAsia="宋体" w:hAnsi="Calibri" w:cs="Calibri"/>
          <w:color w:val="000000"/>
          <w:kern w:val="0"/>
          <w:sz w:val="27"/>
          <w:szCs w:val="27"/>
        </w:rPr>
        <w:t>    </w:t>
      </w:r>
      <w:r w:rsidRPr="00D722B2">
        <w:rPr>
          <w:rFonts w:ascii="宋体" w:eastAsia="宋体" w:hAnsi="仿宋" w:cs="宋体" w:hint="eastAsia"/>
          <w:color w:val="000000"/>
          <w:kern w:val="0"/>
          <w:sz w:val="27"/>
          <w:szCs w:val="27"/>
        </w:rPr>
        <w:t xml:space="preserve"> （1）企业管理机构：</w:t>
      </w:r>
      <w:r w:rsidRPr="00D722B2">
        <w:rPr>
          <w:rFonts w:ascii="宋体" w:eastAsia="宋体" w:hAnsi="宋体" w:cs="宋体" w:hint="eastAsia"/>
          <w:color w:val="000000"/>
          <w:kern w:val="0"/>
          <w:sz w:val="27"/>
          <w:szCs w:val="27"/>
        </w:rPr>
        <w:t>2014年4月1日</w:t>
      </w:r>
      <w:r w:rsidRPr="00D722B2">
        <w:rPr>
          <w:rFonts w:ascii="宋体" w:eastAsia="宋体" w:hAnsi="仿宋" w:cs="宋体" w:hint="eastAsia"/>
          <w:color w:val="000000"/>
          <w:kern w:val="0"/>
          <w:sz w:val="27"/>
          <w:szCs w:val="27"/>
        </w:rPr>
        <w:t xml:space="preserve">，益阳盛源矿业有限公司根据矿山安全生产工作需要，任命秦立生担任源嘉桥硫铁矿矿长，负责矿山安全生产全面工作；聘任刘读楼为技术副矿长，分管矿山技术工作；聘任刘建明为安全副矿长，分管矿山安全工作；聘任高卫仁为生产、机电副矿长，分管矿山生产工作；聘任梁哲夫为行政副矿长并负责对矿山钢丝绳的日常检查工作；其余人员的聘请和工作岗位的安排均由矿长秦立生负责。 </w:t>
      </w:r>
      <w:r w:rsidRPr="00D722B2">
        <w:rPr>
          <w:rFonts w:ascii="宋体" w:eastAsia="宋体" w:hAnsi="宋体" w:cs="宋体" w:hint="eastAsia"/>
          <w:color w:val="000000"/>
          <w:kern w:val="0"/>
          <w:sz w:val="27"/>
          <w:szCs w:val="27"/>
        </w:rPr>
        <w:t>2014年4月1日，该矿成立了矿山管理委员会、矿山安全生产领导小组和应急救援领导小组，各小组均由矿长秦立生任组长；建立了安全生产责任制、安全管理制度、安全操作规程和矿领导带班下井等制度。</w:t>
      </w:r>
      <w:r w:rsidRPr="00D722B2">
        <w:rPr>
          <w:rFonts w:ascii="宋体" w:eastAsia="宋体" w:hAnsi="宋体" w:cs="宋体" w:hint="eastAsia"/>
          <w:color w:val="000000"/>
          <w:kern w:val="0"/>
          <w:sz w:val="27"/>
          <w:szCs w:val="27"/>
        </w:rPr>
        <w:br/>
        <w:t xml:space="preserve">     </w:t>
      </w:r>
      <w:r w:rsidRPr="00D722B2">
        <w:rPr>
          <w:rFonts w:ascii="宋体" w:eastAsia="宋体" w:hAnsi="仿宋" w:cs="宋体" w:hint="eastAsia"/>
          <w:color w:val="000000"/>
          <w:kern w:val="0"/>
          <w:sz w:val="27"/>
          <w:szCs w:val="27"/>
        </w:rPr>
        <w:t>（2）企业安全管理情况：据调查，源嘉桥硫铁矿对从业人员的安全生产教育培训不到位，未对新进机电维修工刘卫权、伍新军进行培训考核，负责钢丝绳日常检查的行政副矿长梁哲夫，对钢丝绳的锈蚀、断丝、磨损和</w:t>
      </w:r>
      <w:r w:rsidRPr="00D722B2">
        <w:rPr>
          <w:rFonts w:ascii="宋体" w:eastAsia="宋体" w:hAnsi="仿宋" w:cs="宋体" w:hint="eastAsia"/>
          <w:bCs/>
          <w:snapToGrid w:val="0"/>
          <w:color w:val="000000"/>
          <w:kern w:val="0"/>
          <w:sz w:val="27"/>
          <w:szCs w:val="27"/>
        </w:rPr>
        <w:t>直径的测量没有真正掌握，</w:t>
      </w:r>
      <w:r w:rsidRPr="00D722B2">
        <w:rPr>
          <w:rFonts w:ascii="宋体" w:eastAsia="宋体" w:hAnsi="仿宋" w:cs="宋体" w:hint="eastAsia"/>
          <w:color w:val="000000"/>
          <w:kern w:val="0"/>
          <w:sz w:val="27"/>
          <w:szCs w:val="27"/>
        </w:rPr>
        <w:t>未能及时发现钢丝绳断丝、磨损、锈蚀严重的事故隐患；从业人员对钢丝绳检查、维护、保养不到位，据检测，该矿破断位置的钢丝绳已不符合《金属非金属矿山安全规程》中规定要求，未及时斩钩头或对钢丝绳进行调头处理；未明确主斜井各中段专职挂钩工和信号工，导致信号发送混乱；企业未按设计要求使用提升钢丝绳，滚筒与提升钢丝绳的直径之比小于80，不符合《金属非金属矿山安全规程》第</w:t>
      </w:r>
      <w:r w:rsidRPr="00D722B2">
        <w:rPr>
          <w:rFonts w:ascii="宋体" w:eastAsia="宋体" w:hAnsi="宋体" w:cs="宋体" w:hint="eastAsia"/>
          <w:color w:val="000000"/>
          <w:kern w:val="0"/>
          <w:sz w:val="27"/>
          <w:szCs w:val="27"/>
        </w:rPr>
        <w:t>6.3.5.1条的规定要求；作业现场安全管理不到位，督促员工严格遵守安全规章制度和安全操作规程不力；对事故隐患不重视，对专家提出的验收整改意见未能及时整改到位，事故发生前，发现钢丝绳干涩锈蚀，正计划对钢丝绳进行剁头处理，但未采取果断措施组织实施，工作落实不到位。</w:t>
      </w:r>
      <w:r w:rsidRPr="00D722B2">
        <w:rPr>
          <w:rFonts w:ascii="宋体" w:eastAsia="宋体" w:hAnsi="宋体" w:cs="宋体" w:hint="eastAsia"/>
          <w:color w:val="000000"/>
          <w:kern w:val="0"/>
          <w:sz w:val="27"/>
          <w:szCs w:val="27"/>
        </w:rPr>
        <w:br/>
        <w:t xml:space="preserve">     </w:t>
      </w:r>
      <w:r w:rsidRPr="00D722B2">
        <w:rPr>
          <w:rFonts w:ascii="宋体" w:eastAsia="宋体" w:hAnsi="仿宋" w:cs="宋体" w:hint="eastAsia"/>
          <w:color w:val="000000"/>
          <w:kern w:val="0"/>
          <w:sz w:val="27"/>
          <w:szCs w:val="27"/>
        </w:rPr>
        <w:t>4、企业安全生产许可情况：经查，源嘉桥硫铁矿为合法的基建矿山，安全生产许可证正在申办过程中。2011年3月，益阳盛源矿业有限公司委托湖南金泰安全评价有限责任公司对源嘉桥硫铁矿的技改扩能项目进行安全预评价；2012年7月，委托湖南金泰矿山勘察设计有限公司完成了建设项目的开采方案初步设计，编制了《开采方案初步设计安全专篇》和《开采方案初步设计说明书》；2012年8</w:t>
      </w:r>
      <w:r w:rsidRPr="00D722B2">
        <w:rPr>
          <w:rFonts w:ascii="宋体" w:eastAsia="宋体" w:hAnsi="仿宋" w:cs="宋体" w:hint="eastAsia"/>
          <w:color w:val="000000"/>
          <w:kern w:val="0"/>
          <w:sz w:val="27"/>
          <w:szCs w:val="27"/>
        </w:rPr>
        <w:lastRenderedPageBreak/>
        <w:t>月，益阳市安全生产监督管理局在《关于益阳盛源矿业有限公司桃江县源嘉桥硫铁矿建设项目安全设施设计审查的意见》（益安监发〔2012〕52号）中明确，源嘉桥硫铁矿要认真落实预评价报告中提出的安全技术措施，严格按设计和审查意见的要求进行施工；该项目于</w:t>
      </w:r>
      <w:r w:rsidRPr="00D722B2">
        <w:rPr>
          <w:rFonts w:ascii="宋体" w:eastAsia="宋体" w:hAnsi="宋体" w:cs="宋体" w:hint="eastAsia"/>
          <w:color w:val="000000"/>
          <w:kern w:val="0"/>
          <w:sz w:val="27"/>
          <w:szCs w:val="27"/>
        </w:rPr>
        <w:t>2012年8月21日开工建设，2012年10月21日，主体工程建设基本完工。2012年10月，源嘉桥硫铁矿委托湖南省煤业集团白沙工程设计有限公司对其进行安全验收评价，由于环保问题和2013年“9.16”</w:t>
      </w:r>
      <w:r w:rsidRPr="00D722B2">
        <w:rPr>
          <w:rFonts w:ascii="宋体" w:eastAsia="宋体" w:hAnsi="仿宋" w:cs="宋体" w:hint="eastAsia"/>
          <w:color w:val="000000"/>
          <w:kern w:val="0"/>
          <w:sz w:val="27"/>
          <w:szCs w:val="27"/>
        </w:rPr>
        <w:t>中毒窒息事件的影响，安全验收评价工作停滞，2014年5月安全验收评价工作重新启动，2014年6月，湖南省煤业集团白沙工程设计有限公司出具源嘉桥硫铁矿《安全验收评价报告》初稿，</w:t>
      </w:r>
      <w:r w:rsidRPr="00D722B2">
        <w:rPr>
          <w:rFonts w:ascii="宋体" w:eastAsia="宋体" w:hAnsi="宋体" w:cs="宋体" w:hint="eastAsia"/>
          <w:color w:val="000000"/>
          <w:kern w:val="0"/>
          <w:sz w:val="27"/>
          <w:szCs w:val="27"/>
        </w:rPr>
        <w:t>2014年6月29日，益阳市安全生产监督管理局组织专家组对《安全验收评价报告》初稿以及源嘉桥硫铁矿安全设施进行审查和竣工验收，并形成了专家评审意见和竣工验收意见，益阳市安全生产监督管理局责令企业在三个月内整改到位，整改到位后由专家验收通过，事故发生前还未经整改验收。</w:t>
      </w:r>
      <w:r w:rsidRPr="00D722B2">
        <w:rPr>
          <w:rFonts w:ascii="宋体" w:eastAsia="宋体" w:hAnsi="宋体" w:cs="宋体" w:hint="eastAsia"/>
          <w:color w:val="000000"/>
          <w:kern w:val="0"/>
          <w:sz w:val="27"/>
          <w:szCs w:val="27"/>
        </w:rPr>
        <w:br/>
        <w:t xml:space="preserve">     </w:t>
      </w:r>
      <w:r w:rsidRPr="00D722B2">
        <w:rPr>
          <w:rFonts w:ascii="宋体" w:eastAsia="宋体" w:hAnsi="仿宋" w:cs="宋体" w:hint="eastAsia"/>
          <w:b/>
          <w:bCs/>
          <w:snapToGrid w:val="0"/>
          <w:color w:val="000000"/>
          <w:kern w:val="0"/>
          <w:sz w:val="27"/>
          <w:szCs w:val="27"/>
        </w:rPr>
        <w:t>（三）</w:t>
      </w:r>
      <w:r w:rsidRPr="00D722B2">
        <w:rPr>
          <w:rFonts w:ascii="宋体" w:eastAsia="宋体" w:hAnsi="仿宋" w:cs="宋体" w:hint="eastAsia"/>
          <w:b/>
          <w:color w:val="000000"/>
          <w:kern w:val="0"/>
          <w:sz w:val="27"/>
          <w:szCs w:val="27"/>
        </w:rPr>
        <w:t>相关职能部门履职情况</w:t>
      </w:r>
      <w:r w:rsidRPr="00D722B2">
        <w:rPr>
          <w:rFonts w:ascii="宋体" w:eastAsia="宋体" w:hAnsi="仿宋" w:cs="宋体" w:hint="eastAsia"/>
          <w:b/>
          <w:color w:val="000000"/>
          <w:kern w:val="0"/>
          <w:sz w:val="27"/>
          <w:szCs w:val="27"/>
        </w:rPr>
        <w:br/>
      </w:r>
      <w:r w:rsidRPr="00D722B2">
        <w:rPr>
          <w:rFonts w:ascii="Calibri" w:eastAsia="宋体" w:hAnsi="Calibri" w:cs="Calibri"/>
          <w:b/>
          <w:color w:val="000000"/>
          <w:kern w:val="0"/>
          <w:sz w:val="27"/>
          <w:szCs w:val="27"/>
        </w:rPr>
        <w:t>    </w:t>
      </w:r>
      <w:r w:rsidRPr="00D722B2">
        <w:rPr>
          <w:rFonts w:ascii="宋体" w:eastAsia="宋体" w:hAnsi="仿宋" w:cs="宋体" w:hint="eastAsia"/>
          <w:b/>
          <w:color w:val="000000"/>
          <w:kern w:val="0"/>
          <w:sz w:val="27"/>
          <w:szCs w:val="27"/>
        </w:rPr>
        <w:t xml:space="preserve"> </w:t>
      </w:r>
      <w:r w:rsidRPr="00D722B2">
        <w:rPr>
          <w:rFonts w:ascii="宋体" w:eastAsia="宋体" w:hAnsi="仿宋" w:cs="宋体" w:hint="eastAsia"/>
          <w:color w:val="000000"/>
          <w:kern w:val="0"/>
          <w:sz w:val="27"/>
          <w:szCs w:val="27"/>
        </w:rPr>
        <w:t>1、桃江县安监局安全监管情况：据调查，源嘉桥硫铁矿为桃江县安监局2014年度计划执法单位。今年以来，局长彭建、分管副局长周霞初以及非煤矿山股的同志先后到该矿开展安全检查共计11次，发现隐患15处，针对检查中发现的问题，制作现场检查记录2份，下发现场处理措施决定书两份、责令限期整改指令书一份，但对源嘉桥硫铁矿存在的主斜井行人的同时进行矿车提升、钢丝绳检查记录不完善、企业未按规定对员工进行安全培训即安排下井作业的问题督促整改不到位。</w:t>
      </w:r>
      <w:r w:rsidRPr="00D722B2">
        <w:rPr>
          <w:rFonts w:ascii="宋体" w:eastAsia="宋体" w:hAnsi="仿宋" w:cs="宋体" w:hint="eastAsia"/>
          <w:color w:val="000000"/>
          <w:kern w:val="0"/>
          <w:sz w:val="27"/>
          <w:szCs w:val="27"/>
        </w:rPr>
        <w:br/>
      </w:r>
      <w:r w:rsidRPr="00D722B2">
        <w:rPr>
          <w:rFonts w:ascii="Calibri" w:eastAsia="宋体" w:hAnsi="Calibri" w:cs="Calibri"/>
          <w:color w:val="000000"/>
          <w:kern w:val="0"/>
          <w:sz w:val="27"/>
          <w:szCs w:val="27"/>
        </w:rPr>
        <w:t>    </w:t>
      </w:r>
      <w:r w:rsidRPr="00D722B2">
        <w:rPr>
          <w:rFonts w:ascii="宋体" w:eastAsia="宋体" w:hAnsi="仿宋" w:cs="宋体" w:hint="eastAsia"/>
          <w:color w:val="000000"/>
          <w:kern w:val="0"/>
          <w:sz w:val="27"/>
          <w:szCs w:val="27"/>
        </w:rPr>
        <w:t xml:space="preserve"> 2、灰山港镇镇政府履职情况：今年以来，灰山港镇安监站对该矿开展安全生产监督检查12次，每次检查均有检查记录，但检查不全面，不深入，未能发现企业存在的安全隐患，督促企业落实安全生产主体责任不力，对源嘉桥硫铁矿存在的安全管理制度落实不到位、从业人员安全培训不到位等问题失察。</w:t>
      </w:r>
      <w:r w:rsidRPr="00D722B2">
        <w:rPr>
          <w:rFonts w:ascii="宋体" w:eastAsia="宋体" w:hAnsi="仿宋" w:cs="宋体" w:hint="eastAsia"/>
          <w:color w:val="000000"/>
          <w:kern w:val="0"/>
          <w:sz w:val="27"/>
          <w:szCs w:val="27"/>
        </w:rPr>
        <w:br/>
      </w:r>
      <w:r w:rsidRPr="00D722B2">
        <w:rPr>
          <w:rFonts w:ascii="Calibri" w:eastAsia="宋体" w:hAnsi="Calibri" w:cs="Calibri"/>
          <w:color w:val="000000"/>
          <w:kern w:val="0"/>
          <w:sz w:val="27"/>
          <w:szCs w:val="27"/>
        </w:rPr>
        <w:t>    </w:t>
      </w:r>
      <w:r w:rsidRPr="00D722B2">
        <w:rPr>
          <w:rFonts w:ascii="宋体" w:eastAsia="宋体" w:hAnsi="仿宋" w:cs="宋体" w:hint="eastAsia"/>
          <w:color w:val="000000"/>
          <w:kern w:val="0"/>
          <w:sz w:val="27"/>
          <w:szCs w:val="27"/>
        </w:rPr>
        <w:t xml:space="preserve"> </w:t>
      </w:r>
      <w:r w:rsidRPr="00D722B2">
        <w:rPr>
          <w:rFonts w:ascii="宋体" w:eastAsia="宋体" w:hAnsi="仿宋" w:cs="宋体" w:hint="eastAsia"/>
          <w:b/>
          <w:color w:val="000000"/>
          <w:kern w:val="0"/>
          <w:sz w:val="27"/>
          <w:szCs w:val="27"/>
        </w:rPr>
        <w:t>二、事故现场勘察及检测、检验情况</w:t>
      </w:r>
      <w:r w:rsidRPr="00D722B2">
        <w:rPr>
          <w:rFonts w:ascii="宋体" w:eastAsia="宋体" w:hAnsi="仿宋" w:cs="宋体" w:hint="eastAsia"/>
          <w:b/>
          <w:color w:val="000000"/>
          <w:kern w:val="0"/>
          <w:sz w:val="27"/>
          <w:szCs w:val="27"/>
        </w:rPr>
        <w:br/>
      </w:r>
      <w:r w:rsidRPr="00D722B2">
        <w:rPr>
          <w:rFonts w:ascii="Calibri" w:eastAsia="宋体" w:hAnsi="Calibri" w:cs="Calibri"/>
          <w:b/>
          <w:color w:val="000000"/>
          <w:kern w:val="0"/>
          <w:sz w:val="27"/>
          <w:szCs w:val="27"/>
        </w:rPr>
        <w:t>    </w:t>
      </w:r>
      <w:r w:rsidRPr="00D722B2">
        <w:rPr>
          <w:rFonts w:ascii="宋体" w:eastAsia="宋体" w:hAnsi="仿宋" w:cs="宋体" w:hint="eastAsia"/>
          <w:b/>
          <w:color w:val="000000"/>
          <w:kern w:val="0"/>
          <w:sz w:val="27"/>
          <w:szCs w:val="27"/>
        </w:rPr>
        <w:t xml:space="preserve"> </w:t>
      </w:r>
      <w:r w:rsidRPr="00D722B2">
        <w:rPr>
          <w:rFonts w:ascii="宋体" w:eastAsia="宋体" w:hAnsi="仿宋" w:cs="宋体" w:hint="eastAsia"/>
          <w:color w:val="000000"/>
          <w:kern w:val="0"/>
          <w:sz w:val="27"/>
          <w:szCs w:val="27"/>
        </w:rPr>
        <w:t>2014年9月12日，调查组委托湖南煤矿安全监察局安全技术中心</w:t>
      </w:r>
      <w:r w:rsidRPr="00D722B2">
        <w:rPr>
          <w:rFonts w:ascii="宋体" w:eastAsia="宋体" w:hAnsi="仿宋" w:cs="宋体" w:hint="eastAsia"/>
          <w:color w:val="000000"/>
          <w:kern w:val="0"/>
          <w:sz w:val="27"/>
          <w:szCs w:val="27"/>
        </w:rPr>
        <w:lastRenderedPageBreak/>
        <w:t>组织专家对事故现场进行了勘察，对事故钢丝绳质量进行了相关检测、检验和鉴定，结论如下：</w:t>
      </w:r>
      <w:r w:rsidRPr="00D722B2">
        <w:rPr>
          <w:rFonts w:ascii="宋体" w:eastAsia="宋体" w:hAnsi="仿宋" w:cs="宋体" w:hint="eastAsia"/>
          <w:color w:val="000000"/>
          <w:kern w:val="0"/>
          <w:sz w:val="27"/>
          <w:szCs w:val="27"/>
        </w:rPr>
        <w:br/>
      </w:r>
      <w:r w:rsidRPr="00D722B2">
        <w:rPr>
          <w:rFonts w:ascii="Calibri" w:eastAsia="宋体" w:hAnsi="Calibri" w:cs="Calibri"/>
          <w:color w:val="000000"/>
          <w:kern w:val="0"/>
          <w:sz w:val="27"/>
          <w:szCs w:val="27"/>
        </w:rPr>
        <w:t>    </w:t>
      </w:r>
      <w:r w:rsidRPr="00D722B2">
        <w:rPr>
          <w:rFonts w:ascii="宋体" w:eastAsia="宋体" w:hAnsi="仿宋" w:cs="宋体" w:hint="eastAsia"/>
          <w:color w:val="000000"/>
          <w:kern w:val="0"/>
          <w:sz w:val="27"/>
          <w:szCs w:val="27"/>
        </w:rPr>
        <w:t xml:space="preserve"> </w:t>
      </w:r>
      <w:r w:rsidRPr="00D722B2">
        <w:rPr>
          <w:rFonts w:ascii="宋体" w:eastAsia="宋体" w:hAnsi="仿宋" w:cs="宋体" w:hint="eastAsia"/>
          <w:b/>
          <w:color w:val="000000"/>
          <w:kern w:val="0"/>
          <w:sz w:val="27"/>
          <w:szCs w:val="27"/>
        </w:rPr>
        <w:t>（一）事故现场勘察情况：</w:t>
      </w:r>
      <w:r w:rsidRPr="00D722B2">
        <w:rPr>
          <w:rFonts w:ascii="宋体" w:eastAsia="宋体" w:hAnsi="仿宋" w:cs="宋体" w:hint="eastAsia"/>
          <w:b/>
          <w:color w:val="000000"/>
          <w:kern w:val="0"/>
          <w:sz w:val="27"/>
          <w:szCs w:val="27"/>
        </w:rPr>
        <w:br/>
      </w:r>
      <w:r w:rsidRPr="00D722B2">
        <w:rPr>
          <w:rFonts w:ascii="Calibri" w:eastAsia="宋体" w:hAnsi="Calibri" w:cs="Calibri"/>
          <w:b/>
          <w:color w:val="000000"/>
          <w:kern w:val="0"/>
          <w:sz w:val="27"/>
          <w:szCs w:val="27"/>
        </w:rPr>
        <w:t>    </w:t>
      </w:r>
      <w:r w:rsidRPr="00D722B2">
        <w:rPr>
          <w:rFonts w:ascii="宋体" w:eastAsia="宋体" w:hAnsi="仿宋" w:cs="宋体" w:hint="eastAsia"/>
          <w:b/>
          <w:color w:val="000000"/>
          <w:kern w:val="0"/>
          <w:sz w:val="27"/>
          <w:szCs w:val="27"/>
        </w:rPr>
        <w:t xml:space="preserve"> </w:t>
      </w:r>
      <w:r w:rsidRPr="00D722B2">
        <w:rPr>
          <w:rFonts w:ascii="宋体" w:eastAsia="宋体" w:hAnsi="仿宋" w:cs="宋体" w:hint="eastAsia"/>
          <w:color w:val="000000"/>
          <w:kern w:val="0"/>
          <w:sz w:val="27"/>
          <w:szCs w:val="27"/>
        </w:rPr>
        <w:t>1、事故发生时间认定：根据专家查看矿井调度室监控视频，</w:t>
      </w:r>
      <w:r w:rsidRPr="00D722B2">
        <w:rPr>
          <w:rFonts w:ascii="宋体" w:eastAsia="宋体" w:hAnsi="宋体" w:cs="宋体" w:hint="eastAsia"/>
          <w:color w:val="000000"/>
          <w:kern w:val="0"/>
          <w:sz w:val="27"/>
          <w:szCs w:val="27"/>
        </w:rPr>
        <w:t>2014年9月1日</w:t>
      </w:r>
      <w:r w:rsidRPr="00D722B2">
        <w:rPr>
          <w:rFonts w:ascii="宋体" w:eastAsia="宋体" w:hAnsi="仿宋" w:cs="宋体" w:hint="eastAsia"/>
          <w:color w:val="000000"/>
          <w:kern w:val="0"/>
          <w:sz w:val="27"/>
          <w:szCs w:val="27"/>
        </w:rPr>
        <w:t>13时51分05秒，八坪铁桥视频显示火花。由此分析是断绳后，矿车急速下滑掉道、碰撞翻滚产生的火花。故事故发生时间为</w:t>
      </w:r>
      <w:r w:rsidRPr="00D722B2">
        <w:rPr>
          <w:rFonts w:ascii="宋体" w:eastAsia="宋体" w:hAnsi="宋体" w:cs="宋体" w:hint="eastAsia"/>
          <w:color w:val="000000"/>
          <w:kern w:val="0"/>
          <w:sz w:val="27"/>
          <w:szCs w:val="27"/>
        </w:rPr>
        <w:t>2014年9月1日</w:t>
      </w:r>
      <w:r w:rsidRPr="00D722B2">
        <w:rPr>
          <w:rFonts w:ascii="宋体" w:eastAsia="宋体" w:hAnsi="仿宋" w:cs="宋体" w:hint="eastAsia"/>
          <w:color w:val="000000"/>
          <w:kern w:val="0"/>
          <w:sz w:val="27"/>
          <w:szCs w:val="27"/>
        </w:rPr>
        <w:t>13时51分05秒。</w:t>
      </w:r>
      <w:r w:rsidRPr="00D722B2">
        <w:rPr>
          <w:rFonts w:ascii="宋体" w:eastAsia="宋体" w:hAnsi="仿宋" w:cs="宋体" w:hint="eastAsia"/>
          <w:color w:val="000000"/>
          <w:kern w:val="0"/>
          <w:sz w:val="27"/>
          <w:szCs w:val="27"/>
        </w:rPr>
        <w:br/>
      </w:r>
      <w:r w:rsidRPr="00D722B2">
        <w:rPr>
          <w:rFonts w:ascii="Calibri" w:eastAsia="宋体" w:hAnsi="Calibri" w:cs="Calibri"/>
          <w:color w:val="000000"/>
          <w:kern w:val="0"/>
          <w:sz w:val="27"/>
          <w:szCs w:val="27"/>
        </w:rPr>
        <w:t>    </w:t>
      </w:r>
      <w:r w:rsidRPr="00D722B2">
        <w:rPr>
          <w:rFonts w:ascii="宋体" w:eastAsia="宋体" w:hAnsi="仿宋" w:cs="宋体" w:hint="eastAsia"/>
          <w:color w:val="000000"/>
          <w:kern w:val="0"/>
          <w:sz w:val="27"/>
          <w:szCs w:val="27"/>
        </w:rPr>
        <w:t xml:space="preserve"> 2、事故地点勘察情况：距主井口斜长</w:t>
      </w:r>
      <w:r w:rsidRPr="00D722B2">
        <w:rPr>
          <w:rFonts w:ascii="宋体" w:eastAsia="宋体" w:hAnsi="宋体" w:cs="宋体" w:hint="eastAsia"/>
          <w:color w:val="000000"/>
          <w:kern w:val="0"/>
          <w:sz w:val="27"/>
          <w:szCs w:val="27"/>
        </w:rPr>
        <w:t>395m处（九中段上方）东侧一根轨道道尖往下移动2.4 m，西侧轨道未动；距主井口斜长423.4m</w:t>
      </w:r>
      <w:r w:rsidRPr="00D722B2">
        <w:rPr>
          <w:rFonts w:ascii="宋体" w:eastAsia="宋体" w:hAnsi="仿宋" w:cs="宋体" w:hint="eastAsia"/>
          <w:color w:val="000000"/>
          <w:kern w:val="0"/>
          <w:sz w:val="27"/>
          <w:szCs w:val="27"/>
        </w:rPr>
        <w:t>（九中段上方）处发现井筒中钢轨有撞坏和磨擦的痕迹；在距主井口</w:t>
      </w:r>
      <w:r w:rsidRPr="00D722B2">
        <w:rPr>
          <w:rFonts w:ascii="宋体" w:eastAsia="宋体" w:hAnsi="宋体" w:cs="宋体" w:hint="eastAsia"/>
          <w:color w:val="000000"/>
          <w:kern w:val="0"/>
          <w:sz w:val="27"/>
          <w:szCs w:val="27"/>
        </w:rPr>
        <w:t>425.8 m处发现巷道西边有被撞坏、撒架的地滚子，下10m发现巷道西边有被撞痕迹。专家推断矿车是在425.8 m处掉道后翻滚和撞击的状态向下滚动10m</w:t>
      </w:r>
      <w:r w:rsidRPr="00D722B2">
        <w:rPr>
          <w:rFonts w:ascii="宋体" w:eastAsia="宋体" w:hAnsi="仿宋" w:cs="宋体" w:hint="eastAsia"/>
          <w:color w:val="000000"/>
          <w:kern w:val="0"/>
          <w:sz w:val="27"/>
          <w:szCs w:val="27"/>
        </w:rPr>
        <w:t>冲入九中段重车道吊桥上，重车往东侧空车道工字钢架上侧翻。故</w:t>
      </w:r>
      <w:r w:rsidRPr="00D722B2">
        <w:rPr>
          <w:rFonts w:ascii="宋体" w:eastAsia="宋体" w:hAnsi="仿宋" w:cs="宋体" w:hint="eastAsia"/>
          <w:bCs/>
          <w:snapToGrid w:val="0"/>
          <w:color w:val="000000"/>
          <w:kern w:val="0"/>
          <w:sz w:val="27"/>
          <w:szCs w:val="27"/>
        </w:rPr>
        <w:t>事故发生地点为</w:t>
      </w:r>
      <w:r w:rsidRPr="00D722B2">
        <w:rPr>
          <w:rFonts w:ascii="宋体" w:eastAsia="宋体" w:hAnsi="仿宋" w:cs="宋体" w:hint="eastAsia"/>
          <w:color w:val="000000"/>
          <w:kern w:val="0"/>
          <w:sz w:val="27"/>
          <w:szCs w:val="27"/>
        </w:rPr>
        <w:t>桃江县源嘉桥硫铁矿距主井口</w:t>
      </w:r>
      <w:r w:rsidRPr="00D722B2">
        <w:rPr>
          <w:rFonts w:ascii="宋体" w:eastAsia="宋体" w:hAnsi="宋体" w:cs="宋体" w:hint="eastAsia"/>
          <w:color w:val="000000"/>
          <w:kern w:val="0"/>
          <w:sz w:val="27"/>
          <w:szCs w:val="27"/>
        </w:rPr>
        <w:t>435.8米</w:t>
      </w:r>
      <w:r w:rsidRPr="00D722B2">
        <w:rPr>
          <w:rFonts w:ascii="宋体" w:eastAsia="宋体" w:hAnsi="仿宋" w:cs="宋体" w:hint="eastAsia"/>
          <w:color w:val="000000"/>
          <w:kern w:val="0"/>
          <w:sz w:val="27"/>
          <w:szCs w:val="27"/>
        </w:rPr>
        <w:t>处（九中段空车道工字钢架旁）</w:t>
      </w:r>
      <w:r w:rsidRPr="00D722B2">
        <w:rPr>
          <w:rFonts w:ascii="宋体" w:eastAsia="宋体" w:hAnsi="仿宋" w:cs="宋体" w:hint="eastAsia"/>
          <w:bCs/>
          <w:snapToGrid w:val="0"/>
          <w:color w:val="000000"/>
          <w:kern w:val="0"/>
          <w:sz w:val="27"/>
          <w:szCs w:val="27"/>
        </w:rPr>
        <w:t>。</w:t>
      </w:r>
      <w:r w:rsidRPr="00D722B2">
        <w:rPr>
          <w:rFonts w:ascii="宋体" w:eastAsia="宋体" w:hAnsi="仿宋" w:cs="宋体" w:hint="eastAsia"/>
          <w:bCs/>
          <w:snapToGrid w:val="0"/>
          <w:color w:val="000000"/>
          <w:kern w:val="0"/>
          <w:sz w:val="27"/>
          <w:szCs w:val="27"/>
        </w:rPr>
        <w:br/>
      </w:r>
      <w:r w:rsidRPr="00D722B2">
        <w:rPr>
          <w:rFonts w:ascii="Calibri" w:eastAsia="宋体" w:hAnsi="Calibri" w:cs="Calibri"/>
          <w:bCs/>
          <w:snapToGrid w:val="0"/>
          <w:color w:val="000000"/>
          <w:kern w:val="0"/>
          <w:sz w:val="27"/>
          <w:szCs w:val="27"/>
        </w:rPr>
        <w:t>    </w:t>
      </w:r>
      <w:r w:rsidRPr="00D722B2">
        <w:rPr>
          <w:rFonts w:ascii="宋体" w:eastAsia="宋体" w:hAnsi="仿宋" w:cs="宋体" w:hint="eastAsia"/>
          <w:bCs/>
          <w:snapToGrid w:val="0"/>
          <w:color w:val="000000"/>
          <w:kern w:val="0"/>
          <w:sz w:val="27"/>
          <w:szCs w:val="27"/>
        </w:rPr>
        <w:t xml:space="preserve"> </w:t>
      </w:r>
      <w:r w:rsidRPr="00D722B2">
        <w:rPr>
          <w:rFonts w:ascii="宋体" w:eastAsia="宋体" w:hAnsi="仿宋" w:cs="宋体" w:hint="eastAsia"/>
          <w:color w:val="000000"/>
          <w:kern w:val="0"/>
          <w:sz w:val="27"/>
          <w:szCs w:val="27"/>
        </w:rPr>
        <w:t>3、事故现场勘察情况：9中段吊桥上</w:t>
      </w:r>
      <w:r w:rsidRPr="00D722B2">
        <w:rPr>
          <w:rFonts w:ascii="宋体" w:eastAsia="宋体" w:hAnsi="宋体" w:cs="宋体" w:hint="eastAsia"/>
          <w:color w:val="000000"/>
          <w:kern w:val="0"/>
          <w:sz w:val="27"/>
          <w:szCs w:val="27"/>
        </w:rPr>
        <w:t>5m处巷道内有一氧气瓶、连接胶管和割枪。吊桥上10 m处安装有一台FBHYNO5.5×2型局扇，配φ400（300）×10的抗静电、阻燃矿用风筒，电机功率2×5.5kW。吊桥往上5m处东侧钢轨损坏严重。</w:t>
      </w:r>
      <w:bookmarkStart w:id="0" w:name="_Toc399250685"/>
      <w:r w:rsidRPr="00D722B2">
        <w:rPr>
          <w:rFonts w:ascii="宋体" w:eastAsia="宋体" w:hAnsi="宋体" w:cs="宋体" w:hint="eastAsia"/>
          <w:color w:val="000000"/>
          <w:kern w:val="0"/>
          <w:sz w:val="27"/>
          <w:szCs w:val="27"/>
        </w:rPr>
        <w:t>约</w:t>
      </w:r>
      <w:bookmarkStart w:id="1" w:name="_Toc399249831"/>
      <w:r w:rsidRPr="00D722B2">
        <w:rPr>
          <w:rFonts w:ascii="宋体" w:eastAsia="宋体" w:hAnsi="宋体" w:cs="宋体" w:hint="eastAsia"/>
          <w:color w:val="000000"/>
          <w:kern w:val="0"/>
          <w:sz w:val="27"/>
          <w:szCs w:val="27"/>
        </w:rPr>
        <w:t>50m</w:t>
      </w:r>
      <w:r w:rsidRPr="00D722B2">
        <w:rPr>
          <w:rFonts w:ascii="宋体" w:eastAsia="宋体" w:hAnsi="仿宋" w:cs="宋体" w:hint="eastAsia"/>
          <w:color w:val="000000"/>
          <w:kern w:val="0"/>
          <w:sz w:val="27"/>
          <w:szCs w:val="27"/>
        </w:rPr>
        <w:t>钢丝绳断头弯曲，多处有断丝，从</w:t>
      </w:r>
      <w:r w:rsidRPr="00D722B2">
        <w:rPr>
          <w:rFonts w:ascii="宋体" w:eastAsia="宋体" w:hAnsi="宋体" w:cs="宋体" w:hint="eastAsia"/>
          <w:color w:val="000000"/>
          <w:kern w:val="0"/>
          <w:sz w:val="27"/>
          <w:szCs w:val="27"/>
        </w:rPr>
        <w:t>50m</w:t>
      </w:r>
      <w:r w:rsidRPr="00D722B2">
        <w:rPr>
          <w:rFonts w:ascii="宋体" w:eastAsia="宋体" w:hAnsi="仿宋" w:cs="宋体" w:hint="eastAsia"/>
          <w:color w:val="000000"/>
          <w:kern w:val="0"/>
          <w:sz w:val="27"/>
          <w:szCs w:val="27"/>
        </w:rPr>
        <w:t>断头至滚筒之间的钢丝绳有磨损、锈蚀现象。</w:t>
      </w:r>
      <w:r w:rsidRPr="00D722B2">
        <w:rPr>
          <w:rFonts w:ascii="宋体" w:eastAsia="宋体" w:hAnsi="仿宋" w:cs="宋体" w:hint="eastAsia"/>
          <w:color w:val="000000"/>
          <w:kern w:val="0"/>
          <w:sz w:val="27"/>
          <w:szCs w:val="27"/>
        </w:rPr>
        <w:br/>
      </w:r>
      <w:r w:rsidRPr="00D722B2">
        <w:rPr>
          <w:rFonts w:ascii="Calibri" w:eastAsia="宋体" w:hAnsi="Calibri" w:cs="Calibri"/>
          <w:color w:val="000000"/>
          <w:kern w:val="0"/>
          <w:sz w:val="27"/>
          <w:szCs w:val="27"/>
        </w:rPr>
        <w:t>    </w:t>
      </w:r>
      <w:r w:rsidRPr="00D722B2">
        <w:rPr>
          <w:rFonts w:ascii="宋体" w:eastAsia="宋体" w:hAnsi="仿宋" w:cs="宋体" w:hint="eastAsia"/>
          <w:color w:val="000000"/>
          <w:kern w:val="0"/>
          <w:sz w:val="27"/>
          <w:szCs w:val="27"/>
        </w:rPr>
        <w:t xml:space="preserve"> 4、钢丝绳断绳位置</w:t>
      </w:r>
      <w:bookmarkEnd w:id="0"/>
      <w:bookmarkEnd w:id="1"/>
      <w:r w:rsidRPr="00D722B2">
        <w:rPr>
          <w:rFonts w:ascii="宋体" w:eastAsia="宋体" w:hAnsi="仿宋" w:cs="宋体" w:hint="eastAsia"/>
          <w:color w:val="000000"/>
          <w:kern w:val="0"/>
          <w:sz w:val="27"/>
          <w:szCs w:val="27"/>
        </w:rPr>
        <w:t>情况：专家现场勘察时，对已断钢丝绳（钩头至断绳点）实测丈量，发现离钩头</w:t>
      </w:r>
      <w:r w:rsidRPr="00D722B2">
        <w:rPr>
          <w:rFonts w:ascii="宋体" w:eastAsia="宋体" w:hAnsi="宋体" w:cs="宋体" w:hint="eastAsia"/>
          <w:color w:val="000000"/>
          <w:kern w:val="0"/>
          <w:sz w:val="27"/>
          <w:szCs w:val="27"/>
        </w:rPr>
        <w:t>51m处有多处断丝，52m处钢丝绳全断，且钢丝长短不一。因此，钢丝绳断绳位置为距钩头52m的地方。</w:t>
      </w:r>
      <w:r w:rsidRPr="00D722B2">
        <w:rPr>
          <w:rFonts w:ascii="宋体" w:eastAsia="宋体" w:hAnsi="宋体" w:cs="宋体" w:hint="eastAsia"/>
          <w:color w:val="000000"/>
          <w:kern w:val="0"/>
          <w:sz w:val="27"/>
          <w:szCs w:val="27"/>
        </w:rPr>
        <w:br/>
        <w:t xml:space="preserve">     </w:t>
      </w:r>
      <w:r w:rsidRPr="00D722B2">
        <w:rPr>
          <w:rFonts w:ascii="宋体" w:eastAsia="宋体" w:hAnsi="仿宋" w:cs="宋体" w:hint="eastAsia"/>
          <w:b/>
          <w:color w:val="000000"/>
          <w:kern w:val="0"/>
          <w:sz w:val="27"/>
          <w:szCs w:val="27"/>
        </w:rPr>
        <w:t>（二）提升钢丝绳检测情况：</w:t>
      </w:r>
      <w:r w:rsidRPr="00D722B2">
        <w:rPr>
          <w:rFonts w:ascii="宋体" w:eastAsia="宋体" w:hAnsi="仿宋" w:cs="宋体" w:hint="eastAsia"/>
          <w:b/>
          <w:color w:val="000000"/>
          <w:kern w:val="0"/>
          <w:sz w:val="27"/>
          <w:szCs w:val="27"/>
        </w:rPr>
        <w:br/>
      </w:r>
      <w:r w:rsidRPr="00D722B2">
        <w:rPr>
          <w:rFonts w:ascii="Calibri" w:eastAsia="宋体" w:hAnsi="Calibri" w:cs="Calibri"/>
          <w:b/>
          <w:color w:val="000000"/>
          <w:kern w:val="0"/>
          <w:sz w:val="27"/>
          <w:szCs w:val="27"/>
        </w:rPr>
        <w:t>    </w:t>
      </w:r>
      <w:r w:rsidRPr="00D722B2">
        <w:rPr>
          <w:rFonts w:ascii="宋体" w:eastAsia="宋体" w:hAnsi="仿宋" w:cs="宋体" w:hint="eastAsia"/>
          <w:b/>
          <w:color w:val="000000"/>
          <w:kern w:val="0"/>
          <w:sz w:val="27"/>
          <w:szCs w:val="27"/>
        </w:rPr>
        <w:t xml:space="preserve"> </w:t>
      </w:r>
      <w:r w:rsidRPr="00D722B2">
        <w:rPr>
          <w:rFonts w:ascii="宋体" w:eastAsia="宋体" w:hAnsi="仿宋" w:cs="宋体" w:hint="eastAsia"/>
          <w:color w:val="000000"/>
          <w:kern w:val="0"/>
          <w:sz w:val="27"/>
          <w:szCs w:val="27"/>
        </w:rPr>
        <w:t>湖南煤矿安全监察局安全技术中心出具的《益阳盛源矿业有限公司桃江县源嘉桥硫铁矿“9·1”较大车辆伤害事故专家鉴定报告》和《益阳盛源矿业有限公司桃江县源嘉桥硫铁矿“9·1”较大车辆伤害事故专家鉴定报告补充修改说明》中，专家经取样检测得出结论：矿山破断位置的钢丝绳已不符合《金属非金属矿山安全规程》中规定要求，需斩钩头或对钢丝绳进行调头处理。</w:t>
      </w:r>
      <w:r w:rsidRPr="00D722B2">
        <w:rPr>
          <w:rFonts w:ascii="宋体" w:eastAsia="宋体" w:hAnsi="仿宋" w:cs="宋体" w:hint="eastAsia"/>
          <w:color w:val="000000"/>
          <w:kern w:val="0"/>
          <w:sz w:val="27"/>
          <w:szCs w:val="27"/>
        </w:rPr>
        <w:br/>
      </w:r>
      <w:r w:rsidRPr="00D722B2">
        <w:rPr>
          <w:rFonts w:ascii="Calibri" w:eastAsia="宋体" w:hAnsi="Calibri" w:cs="Calibri"/>
          <w:color w:val="000000"/>
          <w:kern w:val="0"/>
          <w:sz w:val="27"/>
          <w:szCs w:val="27"/>
        </w:rPr>
        <w:t>    </w:t>
      </w:r>
      <w:r w:rsidRPr="00D722B2">
        <w:rPr>
          <w:rFonts w:ascii="宋体" w:eastAsia="宋体" w:hAnsi="仿宋" w:cs="宋体" w:hint="eastAsia"/>
          <w:color w:val="000000"/>
          <w:kern w:val="0"/>
          <w:sz w:val="27"/>
          <w:szCs w:val="27"/>
        </w:rPr>
        <w:t xml:space="preserve"> </w:t>
      </w:r>
      <w:r w:rsidRPr="00D722B2">
        <w:rPr>
          <w:rFonts w:ascii="宋体" w:eastAsia="宋体" w:hAnsi="仿宋" w:cs="宋体" w:hint="eastAsia"/>
          <w:b/>
          <w:color w:val="000000"/>
          <w:kern w:val="0"/>
          <w:sz w:val="27"/>
          <w:szCs w:val="27"/>
        </w:rPr>
        <w:t>（三）提升钢丝绳破断拉力检测情况</w:t>
      </w:r>
      <w:r w:rsidRPr="00D722B2">
        <w:rPr>
          <w:rFonts w:ascii="宋体" w:eastAsia="宋体" w:hAnsi="仿宋" w:cs="宋体" w:hint="eastAsia"/>
          <w:b/>
          <w:color w:val="000000"/>
          <w:kern w:val="0"/>
          <w:sz w:val="27"/>
          <w:szCs w:val="27"/>
        </w:rPr>
        <w:br/>
      </w:r>
      <w:r w:rsidRPr="00D722B2">
        <w:rPr>
          <w:rFonts w:ascii="Calibri" w:eastAsia="宋体" w:hAnsi="Calibri" w:cs="Calibri"/>
          <w:b/>
          <w:color w:val="000000"/>
          <w:kern w:val="0"/>
          <w:sz w:val="27"/>
          <w:szCs w:val="27"/>
        </w:rPr>
        <w:lastRenderedPageBreak/>
        <w:t>    </w:t>
      </w:r>
      <w:r w:rsidRPr="00D722B2">
        <w:rPr>
          <w:rFonts w:ascii="宋体" w:eastAsia="宋体" w:hAnsi="仿宋" w:cs="宋体" w:hint="eastAsia"/>
          <w:b/>
          <w:color w:val="000000"/>
          <w:kern w:val="0"/>
          <w:sz w:val="27"/>
          <w:szCs w:val="27"/>
        </w:rPr>
        <w:t xml:space="preserve"> </w:t>
      </w:r>
      <w:r w:rsidRPr="00D722B2">
        <w:rPr>
          <w:rFonts w:ascii="宋体" w:eastAsia="宋体" w:hAnsi="仿宋" w:cs="宋体" w:hint="eastAsia"/>
          <w:color w:val="000000"/>
          <w:kern w:val="0"/>
          <w:sz w:val="27"/>
          <w:szCs w:val="27"/>
        </w:rPr>
        <w:t>专家通过现场勘察、查阅资料和对提升钢丝绳相关参数检测，确认事故钢丝绳系</w:t>
      </w:r>
      <w:r w:rsidRPr="00D722B2">
        <w:rPr>
          <w:rFonts w:ascii="宋体" w:eastAsia="宋体" w:hAnsi="宋体" w:cs="宋体" w:hint="eastAsia"/>
          <w:color w:val="000000"/>
          <w:kern w:val="0"/>
          <w:sz w:val="27"/>
          <w:szCs w:val="27"/>
        </w:rPr>
        <w:t>贵州钢丝绳股份有限公司生产，且三证齐全，企业使用10天经</w:t>
      </w:r>
      <w:r w:rsidRPr="00D722B2">
        <w:rPr>
          <w:rFonts w:ascii="宋体" w:eastAsia="宋体" w:hAnsi="仿宋" w:cs="宋体" w:hint="eastAsia"/>
          <w:color w:val="000000"/>
          <w:kern w:val="0"/>
          <w:sz w:val="27"/>
          <w:szCs w:val="27"/>
        </w:rPr>
        <w:t>长沙矿山机电检测检验中心检验合格（编号A2014W063-8/8），事故发生后在滚筒首端截取的1＃钢丝绳经湖南煤矿安全监察局安全技术中心检测也是合格的，钢丝的破断拉力为430.560KN。但经实验室检测的</w:t>
      </w:r>
      <w:r w:rsidRPr="00D722B2">
        <w:rPr>
          <w:rFonts w:ascii="宋体" w:eastAsia="宋体" w:hAnsi="仿宋" w:cs="宋体" w:hint="eastAsia"/>
          <w:color w:val="000000"/>
          <w:spacing w:val="-4"/>
          <w:kern w:val="0"/>
          <w:sz w:val="27"/>
          <w:szCs w:val="27"/>
        </w:rPr>
        <w:t>2#、3#</w:t>
      </w:r>
      <w:r w:rsidRPr="00D722B2">
        <w:rPr>
          <w:rFonts w:ascii="宋体" w:eastAsia="宋体" w:hAnsi="仿宋" w:cs="宋体" w:hint="eastAsia"/>
          <w:color w:val="000000"/>
          <w:kern w:val="0"/>
          <w:sz w:val="27"/>
          <w:szCs w:val="27"/>
        </w:rPr>
        <w:t>钢丝的破断拉力总和分别为176.850 KN、149.312 KN，事故钢丝绳的使用性能已严重降低。</w:t>
      </w:r>
      <w:r w:rsidRPr="00D722B2">
        <w:rPr>
          <w:rFonts w:ascii="宋体" w:eastAsia="宋体" w:hAnsi="仿宋" w:cs="宋体" w:hint="eastAsia"/>
          <w:color w:val="000000"/>
          <w:kern w:val="0"/>
          <w:sz w:val="27"/>
          <w:szCs w:val="27"/>
        </w:rPr>
        <w:br/>
      </w:r>
      <w:r w:rsidRPr="00D722B2">
        <w:rPr>
          <w:rFonts w:ascii="Calibri" w:eastAsia="宋体" w:hAnsi="Calibri" w:cs="Calibri"/>
          <w:color w:val="000000"/>
          <w:kern w:val="0"/>
          <w:sz w:val="27"/>
          <w:szCs w:val="27"/>
        </w:rPr>
        <w:t>    </w:t>
      </w:r>
      <w:r w:rsidRPr="00D722B2">
        <w:rPr>
          <w:rFonts w:ascii="宋体" w:eastAsia="宋体" w:hAnsi="仿宋" w:cs="宋体" w:hint="eastAsia"/>
          <w:color w:val="000000"/>
          <w:kern w:val="0"/>
          <w:sz w:val="27"/>
          <w:szCs w:val="27"/>
        </w:rPr>
        <w:t xml:space="preserve"> </w:t>
      </w:r>
      <w:r w:rsidRPr="00D722B2">
        <w:rPr>
          <w:rFonts w:ascii="宋体" w:eastAsia="宋体" w:hAnsi="仿宋" w:cs="宋体" w:hint="eastAsia"/>
          <w:bCs/>
          <w:snapToGrid w:val="0"/>
          <w:color w:val="000000"/>
          <w:kern w:val="0"/>
          <w:sz w:val="27"/>
          <w:szCs w:val="27"/>
        </w:rPr>
        <w:t>三、</w:t>
      </w:r>
      <w:r w:rsidRPr="00D722B2">
        <w:rPr>
          <w:rFonts w:ascii="宋体" w:eastAsia="宋体" w:hAnsi="仿宋" w:cs="宋体" w:hint="eastAsia"/>
          <w:snapToGrid w:val="0"/>
          <w:color w:val="000000"/>
          <w:kern w:val="0"/>
          <w:sz w:val="27"/>
          <w:szCs w:val="27"/>
        </w:rPr>
        <w:t>事故发生经过、救援及善后情况</w:t>
      </w:r>
      <w:r w:rsidRPr="00D722B2">
        <w:rPr>
          <w:rFonts w:ascii="宋体" w:eastAsia="宋体" w:hAnsi="仿宋" w:cs="宋体" w:hint="eastAsia"/>
          <w:snapToGrid w:val="0"/>
          <w:color w:val="000000"/>
          <w:kern w:val="0"/>
          <w:sz w:val="27"/>
          <w:szCs w:val="27"/>
        </w:rPr>
        <w:br/>
      </w:r>
      <w:r w:rsidRPr="00D722B2">
        <w:rPr>
          <w:rFonts w:ascii="Calibri" w:eastAsia="宋体" w:hAnsi="Calibri" w:cs="Calibri"/>
          <w:snapToGrid w:val="0"/>
          <w:color w:val="000000"/>
          <w:kern w:val="0"/>
          <w:sz w:val="27"/>
          <w:szCs w:val="27"/>
        </w:rPr>
        <w:t>    </w:t>
      </w:r>
      <w:r w:rsidRPr="00D722B2">
        <w:rPr>
          <w:rFonts w:ascii="宋体" w:eastAsia="宋体" w:hAnsi="仿宋" w:cs="宋体" w:hint="eastAsia"/>
          <w:snapToGrid w:val="0"/>
          <w:color w:val="000000"/>
          <w:kern w:val="0"/>
          <w:sz w:val="27"/>
          <w:szCs w:val="27"/>
        </w:rPr>
        <w:t xml:space="preserve"> </w:t>
      </w:r>
      <w:bookmarkStart w:id="2" w:name="_Toc400546738"/>
      <w:r w:rsidRPr="00D722B2">
        <w:rPr>
          <w:rFonts w:ascii="宋体" w:eastAsia="宋体" w:hAnsi="仿宋" w:cs="宋体" w:hint="eastAsia"/>
          <w:b/>
          <w:color w:val="000000"/>
          <w:kern w:val="0"/>
          <w:sz w:val="27"/>
          <w:szCs w:val="27"/>
        </w:rPr>
        <w:t>（一）事故当班作业情况</w:t>
      </w:r>
      <w:r w:rsidRPr="00D722B2">
        <w:rPr>
          <w:rFonts w:ascii="宋体" w:eastAsia="宋体" w:hAnsi="仿宋" w:cs="宋体" w:hint="eastAsia"/>
          <w:b/>
          <w:color w:val="000000"/>
          <w:kern w:val="0"/>
          <w:sz w:val="27"/>
          <w:szCs w:val="27"/>
        </w:rPr>
        <w:br/>
      </w:r>
      <w:r w:rsidRPr="00D722B2">
        <w:rPr>
          <w:rFonts w:ascii="Calibri" w:eastAsia="宋体" w:hAnsi="Calibri" w:cs="Calibri"/>
          <w:b/>
          <w:color w:val="000000"/>
          <w:kern w:val="0"/>
          <w:sz w:val="27"/>
          <w:szCs w:val="27"/>
        </w:rPr>
        <w:t>    </w:t>
      </w:r>
      <w:r w:rsidRPr="00D722B2">
        <w:rPr>
          <w:rFonts w:ascii="宋体" w:eastAsia="宋体" w:hAnsi="仿宋" w:cs="宋体" w:hint="eastAsia"/>
          <w:b/>
          <w:color w:val="000000"/>
          <w:kern w:val="0"/>
          <w:sz w:val="27"/>
          <w:szCs w:val="27"/>
        </w:rPr>
        <w:t xml:space="preserve"> </w:t>
      </w:r>
      <w:bookmarkEnd w:id="2"/>
      <w:r w:rsidRPr="00D722B2">
        <w:rPr>
          <w:rFonts w:ascii="宋体" w:eastAsia="宋体" w:hAnsi="仿宋" w:cs="宋体" w:hint="eastAsia"/>
          <w:color w:val="000000"/>
          <w:kern w:val="0"/>
          <w:sz w:val="27"/>
          <w:szCs w:val="27"/>
        </w:rPr>
        <w:t>事故班为</w:t>
      </w:r>
      <w:r w:rsidRPr="00D722B2">
        <w:rPr>
          <w:rFonts w:ascii="宋体" w:eastAsia="宋体" w:hAnsi="宋体" w:cs="宋体" w:hint="eastAsia"/>
          <w:color w:val="000000"/>
          <w:kern w:val="0"/>
          <w:sz w:val="27"/>
          <w:szCs w:val="27"/>
        </w:rPr>
        <w:t>2014年9月1日</w:t>
      </w:r>
      <w:r w:rsidRPr="00D722B2">
        <w:rPr>
          <w:rFonts w:ascii="宋体" w:eastAsia="宋体" w:hAnsi="仿宋" w:cs="宋体" w:hint="eastAsia"/>
          <w:color w:val="000000"/>
          <w:kern w:val="0"/>
          <w:sz w:val="27"/>
          <w:szCs w:val="27"/>
        </w:rPr>
        <w:t>中班（8.00～16.00），带班领导是技术副矿长刘读楼，值班员张伟军。当班作业点和人员分别是：十中段四组掘进3人，十中段三组掘进3人，十中段一组掘进2人，九中段二组有掘进工杨国强等4人，机电维修工2人（刘卫权、伍新军），主斜井修理3人，水泵司机2人，放炮员1人。矿山没有安排专职的信号、挂钩工。</w:t>
      </w:r>
      <w:r w:rsidRPr="00D722B2">
        <w:rPr>
          <w:rFonts w:ascii="宋体" w:eastAsia="宋体" w:hAnsi="仿宋" w:cs="宋体" w:hint="eastAsia"/>
          <w:color w:val="000000"/>
          <w:kern w:val="0"/>
          <w:sz w:val="27"/>
          <w:szCs w:val="27"/>
        </w:rPr>
        <w:br/>
      </w:r>
      <w:r w:rsidRPr="00D722B2">
        <w:rPr>
          <w:rFonts w:ascii="Calibri" w:eastAsia="宋体" w:hAnsi="Calibri" w:cs="Calibri"/>
          <w:color w:val="000000"/>
          <w:kern w:val="0"/>
          <w:sz w:val="27"/>
          <w:szCs w:val="27"/>
        </w:rPr>
        <w:t>    </w:t>
      </w:r>
      <w:r w:rsidRPr="00D722B2">
        <w:rPr>
          <w:rFonts w:ascii="宋体" w:eastAsia="宋体" w:hAnsi="仿宋" w:cs="宋体" w:hint="eastAsia"/>
          <w:color w:val="000000"/>
          <w:kern w:val="0"/>
          <w:sz w:val="27"/>
          <w:szCs w:val="27"/>
        </w:rPr>
        <w:t xml:space="preserve"> </w:t>
      </w:r>
      <w:r w:rsidRPr="00D722B2">
        <w:rPr>
          <w:rFonts w:ascii="宋体" w:eastAsia="宋体" w:hAnsi="仿宋" w:cs="宋体" w:hint="eastAsia"/>
          <w:b/>
          <w:color w:val="000000"/>
          <w:kern w:val="0"/>
          <w:sz w:val="27"/>
          <w:szCs w:val="27"/>
        </w:rPr>
        <w:t>（二）事故发生经过</w:t>
      </w:r>
      <w:r w:rsidRPr="00D722B2">
        <w:rPr>
          <w:rFonts w:ascii="宋体" w:eastAsia="宋体" w:hAnsi="仿宋" w:cs="宋体" w:hint="eastAsia"/>
          <w:b/>
          <w:color w:val="000000"/>
          <w:kern w:val="0"/>
          <w:sz w:val="27"/>
          <w:szCs w:val="27"/>
        </w:rPr>
        <w:br/>
      </w:r>
      <w:r w:rsidRPr="00D722B2">
        <w:rPr>
          <w:rFonts w:ascii="Calibri" w:eastAsia="宋体" w:hAnsi="Calibri" w:cs="Calibri"/>
          <w:b/>
          <w:color w:val="000000"/>
          <w:kern w:val="0"/>
          <w:sz w:val="27"/>
          <w:szCs w:val="27"/>
        </w:rPr>
        <w:t>    </w:t>
      </w:r>
      <w:r w:rsidRPr="00D722B2">
        <w:rPr>
          <w:rFonts w:ascii="宋体" w:eastAsia="宋体" w:hAnsi="仿宋" w:cs="宋体" w:hint="eastAsia"/>
          <w:b/>
          <w:color w:val="000000"/>
          <w:kern w:val="0"/>
          <w:sz w:val="27"/>
          <w:szCs w:val="27"/>
        </w:rPr>
        <w:t xml:space="preserve"> </w:t>
      </w:r>
      <w:r w:rsidRPr="00D722B2">
        <w:rPr>
          <w:rFonts w:ascii="宋体" w:eastAsia="宋体" w:hAnsi="仿宋" w:cs="宋体" w:hint="eastAsia"/>
          <w:color w:val="000000"/>
          <w:kern w:val="0"/>
          <w:sz w:val="27"/>
          <w:szCs w:val="27"/>
        </w:rPr>
        <w:t>2014年9月1日12时左右，带班副矿长刘读楼对十中段各作业面进行安全检查，这时十中段4组掘进作业点装矿石1车后，扒岩机不能启动，刘读楼安排机电工刘卫权、伍新军去检查，2人检查后发现电机烧坏，需要更换，于是跟井口值班室打电话，要求地面下放新电机。井口值班员刘浩芬接到电话后，马上将情况向矿长秦立生汇报。秦立生在地面没有找到好的电机，于是安排刘卫权、伍新军去八中段腰巷去拆一台电机进行更换，刘卫权、伍新军拆下故障电机并装进空矿车内，与十中段车场另三辆装满矿石的矿车连钩，就准备去八中段腰巷拆电机。由于刘卫权、伍新军来矿工作时间不到20天，对矿山情况不熟悉，带班副矿长刘读楼决定带他们去。刘读楼走前，刘卫权、伍新军随后，3人从十中段车场沿主斜井上行。刚行至九中段重车道吊桥时，刘读楼发现钢丝绳向上提升，便马上躲避在九中段重车道吊桥上</w:t>
      </w:r>
      <w:r w:rsidRPr="00D722B2">
        <w:rPr>
          <w:rFonts w:ascii="宋体" w:eastAsia="宋体" w:hAnsi="宋体" w:cs="宋体" w:hint="eastAsia"/>
          <w:color w:val="000000"/>
          <w:kern w:val="0"/>
          <w:sz w:val="27"/>
          <w:szCs w:val="27"/>
        </w:rPr>
        <w:t>1m东侧巷道靠帮位置，并喊刘卫权、伍新军躲避，他们二人听见喊声，快速走到九中段重车道吊桥东侧的工字钢架的空车道中间。此时，正在等空车的九中段掘进工杨国强待重车通过九中段口后，将吊</w:t>
      </w:r>
      <w:r w:rsidRPr="00D722B2">
        <w:rPr>
          <w:rFonts w:ascii="宋体" w:eastAsia="宋体" w:hAnsi="宋体" w:cs="宋体" w:hint="eastAsia"/>
          <w:color w:val="000000"/>
          <w:kern w:val="0"/>
          <w:sz w:val="27"/>
          <w:szCs w:val="27"/>
        </w:rPr>
        <w:lastRenderedPageBreak/>
        <w:t>桥放下，也躲到刘卫权和伍新军的旁边。13时50分左右当矿车提升至离井口257.8m时，钢丝绳在离井口205.8m处发生断裂，导致跑车。矿车急速下滑，左右翻滚撞击轨道，致矿车内矿石甩出后砸在刘读楼身上，同时被掀起的轨道将刘读楼压住，刘读楼左侧背部及左腿受伤。离井口425.8m位置矿车掉道继续向下翻滚，冲入九中段重车道吊桥上，侧翻于东侧空车道工字钢架上，将钢架压垮，撞向躲在此处的杨国强、刘卫权、伍新军3人，导致3人当场撞击身亡。</w:t>
      </w:r>
      <w:r w:rsidRPr="00D722B2">
        <w:rPr>
          <w:rFonts w:ascii="宋体" w:eastAsia="宋体" w:hAnsi="宋体" w:cs="宋体" w:hint="eastAsia"/>
          <w:color w:val="000000"/>
          <w:kern w:val="0"/>
          <w:sz w:val="27"/>
          <w:szCs w:val="27"/>
        </w:rPr>
        <w:br/>
        <w:t xml:space="preserve">     </w:t>
      </w:r>
      <w:r w:rsidRPr="00D722B2">
        <w:rPr>
          <w:rFonts w:ascii="宋体" w:eastAsia="宋体" w:hAnsi="仿宋" w:cs="宋体" w:hint="eastAsia"/>
          <w:b/>
          <w:color w:val="000000"/>
          <w:kern w:val="0"/>
          <w:sz w:val="27"/>
          <w:szCs w:val="27"/>
        </w:rPr>
        <w:t>（三）事故</w:t>
      </w:r>
      <w:r w:rsidRPr="00D722B2">
        <w:rPr>
          <w:rFonts w:ascii="宋体" w:eastAsia="宋体" w:hAnsi="仿宋" w:cs="宋体" w:hint="eastAsia"/>
          <w:b/>
          <w:snapToGrid w:val="0"/>
          <w:color w:val="000000"/>
          <w:kern w:val="0"/>
          <w:sz w:val="27"/>
          <w:szCs w:val="27"/>
        </w:rPr>
        <w:t>救援及善后情况</w:t>
      </w:r>
      <w:r w:rsidRPr="00D722B2">
        <w:rPr>
          <w:rFonts w:ascii="宋体" w:eastAsia="宋体" w:hAnsi="仿宋" w:cs="宋体" w:hint="eastAsia"/>
          <w:b/>
          <w:snapToGrid w:val="0"/>
          <w:color w:val="000000"/>
          <w:kern w:val="0"/>
          <w:sz w:val="27"/>
          <w:szCs w:val="27"/>
        </w:rPr>
        <w:br/>
      </w:r>
      <w:r w:rsidRPr="00D722B2">
        <w:rPr>
          <w:rFonts w:ascii="Calibri" w:eastAsia="宋体" w:hAnsi="Calibri" w:cs="Calibri"/>
          <w:b/>
          <w:snapToGrid w:val="0"/>
          <w:color w:val="000000"/>
          <w:kern w:val="0"/>
          <w:sz w:val="27"/>
          <w:szCs w:val="27"/>
        </w:rPr>
        <w:t>    </w:t>
      </w:r>
      <w:r w:rsidRPr="00D722B2">
        <w:rPr>
          <w:rFonts w:ascii="宋体" w:eastAsia="宋体" w:hAnsi="仿宋" w:cs="宋体" w:hint="eastAsia"/>
          <w:b/>
          <w:snapToGrid w:val="0"/>
          <w:color w:val="000000"/>
          <w:kern w:val="0"/>
          <w:sz w:val="27"/>
          <w:szCs w:val="27"/>
        </w:rPr>
        <w:t xml:space="preserve"> </w:t>
      </w:r>
      <w:r w:rsidRPr="00D722B2">
        <w:rPr>
          <w:rFonts w:ascii="宋体" w:eastAsia="宋体" w:hAnsi="仿宋" w:cs="宋体" w:hint="eastAsia"/>
          <w:color w:val="000000"/>
          <w:kern w:val="0"/>
          <w:sz w:val="27"/>
          <w:szCs w:val="27"/>
        </w:rPr>
        <w:t>斜井发生跑车后，值班员张伟军听到斜井响声，最先从八中段跑至九中段事故地点，并与随后赶到的九中段和十中段的作业人员一起开展救援。13时50分左右，井口值班员刘浩芬看见主斜井钢丝绳断裂，马上打电话向矿长秦立生报告。秦立生得知断绳消息后，立即喊上安全副矿长刘建明跑到井口，并打电话向井下了解情况。由于电话无人接听，秦立生当即安排刘建明下井查看。刘建明到事故现场后，见刘读楼受伤，其它三人已死亡，于是安排在场人员将刘读楼抬出，送往桃江县人民医院救治。随后下放氧焊设备，割开碰撞在一起的矿车，抬出死亡人员，18时，三名死亡人员陆续被运送到地面。</w:t>
      </w:r>
      <w:r w:rsidRPr="00D722B2">
        <w:rPr>
          <w:rFonts w:ascii="宋体" w:eastAsia="宋体" w:hAnsi="仿宋" w:cs="宋体" w:hint="eastAsia"/>
          <w:color w:val="000000"/>
          <w:kern w:val="0"/>
          <w:sz w:val="27"/>
          <w:szCs w:val="27"/>
        </w:rPr>
        <w:br/>
      </w:r>
      <w:r w:rsidRPr="00D722B2">
        <w:rPr>
          <w:rFonts w:ascii="Calibri" w:eastAsia="宋体" w:hAnsi="Calibri" w:cs="Calibri"/>
          <w:color w:val="000000"/>
          <w:kern w:val="0"/>
          <w:sz w:val="27"/>
          <w:szCs w:val="27"/>
        </w:rPr>
        <w:t>    </w:t>
      </w:r>
      <w:r w:rsidRPr="00D722B2">
        <w:rPr>
          <w:rFonts w:ascii="宋体" w:eastAsia="宋体" w:hAnsi="仿宋" w:cs="宋体" w:hint="eastAsia"/>
          <w:color w:val="000000"/>
          <w:kern w:val="0"/>
          <w:sz w:val="27"/>
          <w:szCs w:val="27"/>
        </w:rPr>
        <w:t xml:space="preserve"> 事故发生后，矿长秦立生将矿山发生事故的情况报告了法人代表盛栋梁和实际承包人赵卫明，盛栋梁在得知消息后向桃江县安监局报告，桃江县安监局在核实情况后相继向县、市报告事故情况，</w:t>
      </w:r>
      <w:r w:rsidRPr="00D722B2">
        <w:rPr>
          <w:rFonts w:ascii="宋体" w:eastAsia="宋体" w:hAnsi="仿宋" w:cs="宋体" w:hint="eastAsia"/>
          <w:bCs/>
          <w:snapToGrid w:val="0"/>
          <w:color w:val="000000"/>
          <w:kern w:val="0"/>
          <w:sz w:val="27"/>
          <w:szCs w:val="27"/>
        </w:rPr>
        <w:t>县、市人民政府接到报告后，立即启动应急救援预案，副市长李激扬，市政府副秘书长欧春芳，市安监局局长李国大，副局长邓象庭，</w:t>
      </w:r>
      <w:r w:rsidRPr="00D722B2">
        <w:rPr>
          <w:rFonts w:ascii="宋体" w:eastAsia="宋体" w:hAnsi="仿宋" w:cs="宋体" w:hint="eastAsia"/>
          <w:color w:val="000000"/>
          <w:kern w:val="0"/>
          <w:sz w:val="27"/>
          <w:szCs w:val="27"/>
        </w:rPr>
        <w:t>桃江县</w:t>
      </w:r>
      <w:r w:rsidRPr="00D722B2">
        <w:rPr>
          <w:rFonts w:ascii="宋体" w:eastAsia="宋体" w:hAnsi="仿宋" w:cs="宋体" w:hint="eastAsia"/>
          <w:bCs/>
          <w:snapToGrid w:val="0"/>
          <w:color w:val="000000"/>
          <w:kern w:val="0"/>
          <w:sz w:val="27"/>
          <w:szCs w:val="27"/>
        </w:rPr>
        <w:t>县长何军田，县委副书记向荣，常务副县长周卫星，副县长王军华、李畅和以及</w:t>
      </w:r>
      <w:r w:rsidRPr="00D722B2">
        <w:rPr>
          <w:rFonts w:ascii="宋体" w:eastAsia="宋体" w:hAnsi="仿宋" w:cs="宋体" w:hint="eastAsia"/>
          <w:color w:val="000000"/>
          <w:kern w:val="0"/>
          <w:sz w:val="27"/>
          <w:szCs w:val="27"/>
        </w:rPr>
        <w:t>桃江</w:t>
      </w:r>
      <w:r w:rsidRPr="00D722B2">
        <w:rPr>
          <w:rFonts w:ascii="宋体" w:eastAsia="宋体" w:hAnsi="仿宋" w:cs="宋体" w:hint="eastAsia"/>
          <w:bCs/>
          <w:snapToGrid w:val="0"/>
          <w:color w:val="000000"/>
          <w:kern w:val="0"/>
          <w:sz w:val="27"/>
          <w:szCs w:val="27"/>
        </w:rPr>
        <w:t>县安监局、灰山港镇相关部门负责人相继赶赴事故现场，指导救援工作，17时许，在事故现场成立了以李激扬副市长为总指挥的事故应急救援指挥部，指挥部下设6个小组，明确各组的责任和负责人，全力做好伤员救治、家属安抚及</w:t>
      </w:r>
      <w:r w:rsidRPr="00D722B2">
        <w:rPr>
          <w:rFonts w:ascii="宋体" w:eastAsia="宋体" w:hAnsi="仿宋" w:cs="宋体" w:hint="eastAsia"/>
          <w:color w:val="000000"/>
          <w:kern w:val="0"/>
          <w:sz w:val="27"/>
          <w:szCs w:val="27"/>
        </w:rPr>
        <w:t>善后工作， 9月2日经当地政府相关部门协调，源嘉桥硫铁矿与死者家属达成赔偿协议，善后工作结束。</w:t>
      </w:r>
      <w:r w:rsidRPr="00D722B2">
        <w:rPr>
          <w:rFonts w:ascii="宋体" w:eastAsia="宋体" w:hAnsi="仿宋" w:cs="宋体" w:hint="eastAsia"/>
          <w:color w:val="000000"/>
          <w:kern w:val="0"/>
          <w:sz w:val="27"/>
          <w:szCs w:val="27"/>
        </w:rPr>
        <w:br/>
      </w:r>
      <w:r w:rsidRPr="00D722B2">
        <w:rPr>
          <w:rFonts w:ascii="Calibri" w:eastAsia="宋体" w:hAnsi="Calibri" w:cs="Calibri"/>
          <w:color w:val="000000"/>
          <w:kern w:val="0"/>
          <w:sz w:val="27"/>
          <w:szCs w:val="27"/>
        </w:rPr>
        <w:t>    </w:t>
      </w:r>
      <w:r w:rsidRPr="00D722B2">
        <w:rPr>
          <w:rFonts w:ascii="宋体" w:eastAsia="宋体" w:hAnsi="仿宋" w:cs="宋体" w:hint="eastAsia"/>
          <w:color w:val="000000"/>
          <w:kern w:val="0"/>
          <w:sz w:val="27"/>
          <w:szCs w:val="27"/>
        </w:rPr>
        <w:t xml:space="preserve"> </w:t>
      </w:r>
      <w:r w:rsidRPr="00D722B2">
        <w:rPr>
          <w:rFonts w:ascii="宋体" w:eastAsia="宋体" w:hAnsi="仿宋" w:cs="宋体" w:hint="eastAsia"/>
          <w:b/>
          <w:bCs/>
          <w:snapToGrid w:val="0"/>
          <w:color w:val="000000"/>
          <w:kern w:val="0"/>
          <w:sz w:val="27"/>
          <w:szCs w:val="27"/>
        </w:rPr>
        <w:t>四、事故原因及性质</w:t>
      </w:r>
      <w:r w:rsidRPr="00D722B2">
        <w:rPr>
          <w:rFonts w:ascii="宋体" w:eastAsia="宋体" w:hAnsi="仿宋" w:cs="宋体" w:hint="eastAsia"/>
          <w:b/>
          <w:bCs/>
          <w:snapToGrid w:val="0"/>
          <w:color w:val="000000"/>
          <w:kern w:val="0"/>
          <w:sz w:val="27"/>
          <w:szCs w:val="27"/>
        </w:rPr>
        <w:br/>
      </w:r>
      <w:r w:rsidRPr="00D722B2">
        <w:rPr>
          <w:rFonts w:ascii="Calibri" w:eastAsia="宋体" w:hAnsi="Calibri" w:cs="Calibri"/>
          <w:b/>
          <w:bCs/>
          <w:snapToGrid w:val="0"/>
          <w:color w:val="000000"/>
          <w:kern w:val="0"/>
          <w:sz w:val="27"/>
          <w:szCs w:val="27"/>
        </w:rPr>
        <w:t>    </w:t>
      </w:r>
      <w:r w:rsidRPr="00D722B2">
        <w:rPr>
          <w:rFonts w:ascii="宋体" w:eastAsia="宋体" w:hAnsi="仿宋" w:cs="宋体" w:hint="eastAsia"/>
          <w:b/>
          <w:bCs/>
          <w:snapToGrid w:val="0"/>
          <w:color w:val="000000"/>
          <w:kern w:val="0"/>
          <w:sz w:val="27"/>
          <w:szCs w:val="27"/>
        </w:rPr>
        <w:t xml:space="preserve"> </w:t>
      </w:r>
      <w:r w:rsidRPr="00D722B2">
        <w:rPr>
          <w:rFonts w:ascii="宋体" w:eastAsia="宋体" w:hAnsi="仿宋" w:cs="宋体" w:hint="eastAsia"/>
          <w:b/>
          <w:bCs/>
          <w:color w:val="000000"/>
          <w:kern w:val="0"/>
          <w:sz w:val="27"/>
          <w:szCs w:val="27"/>
        </w:rPr>
        <w:t>（一）事故发生的直接原因</w:t>
      </w:r>
      <w:r w:rsidRPr="00D722B2">
        <w:rPr>
          <w:rFonts w:ascii="宋体" w:eastAsia="宋体" w:hAnsi="仿宋" w:cs="宋体" w:hint="eastAsia"/>
          <w:bCs/>
          <w:color w:val="000000"/>
          <w:kern w:val="0"/>
          <w:sz w:val="27"/>
          <w:szCs w:val="27"/>
        </w:rPr>
        <w:t>：</w:t>
      </w:r>
      <w:r w:rsidRPr="00D722B2">
        <w:rPr>
          <w:rFonts w:ascii="宋体" w:eastAsia="宋体" w:hAnsi="仿宋" w:cs="宋体" w:hint="eastAsia"/>
          <w:bCs/>
          <w:color w:val="000000"/>
          <w:kern w:val="0"/>
          <w:sz w:val="27"/>
          <w:szCs w:val="27"/>
        </w:rPr>
        <w:br/>
      </w:r>
      <w:r w:rsidRPr="00D722B2">
        <w:rPr>
          <w:rFonts w:ascii="Calibri" w:eastAsia="宋体" w:hAnsi="Calibri" w:cs="Calibri"/>
          <w:bCs/>
          <w:color w:val="000000"/>
          <w:kern w:val="0"/>
          <w:sz w:val="27"/>
          <w:szCs w:val="27"/>
        </w:rPr>
        <w:lastRenderedPageBreak/>
        <w:t>    </w:t>
      </w:r>
      <w:r w:rsidRPr="00D722B2">
        <w:rPr>
          <w:rFonts w:ascii="宋体" w:eastAsia="宋体" w:hAnsi="仿宋" w:cs="宋体" w:hint="eastAsia"/>
          <w:bCs/>
          <w:color w:val="000000"/>
          <w:kern w:val="0"/>
          <w:sz w:val="27"/>
          <w:szCs w:val="27"/>
        </w:rPr>
        <w:t xml:space="preserve"> </w:t>
      </w:r>
      <w:r w:rsidRPr="00D722B2">
        <w:rPr>
          <w:rFonts w:ascii="宋体" w:eastAsia="宋体" w:hAnsi="仿宋" w:cs="宋体" w:hint="eastAsia"/>
          <w:bCs/>
          <w:snapToGrid w:val="0"/>
          <w:color w:val="000000"/>
          <w:kern w:val="0"/>
          <w:sz w:val="27"/>
          <w:szCs w:val="27"/>
        </w:rPr>
        <w:t>矿山在用提升</w:t>
      </w:r>
      <w:r w:rsidRPr="00D722B2">
        <w:rPr>
          <w:rFonts w:ascii="宋体" w:eastAsia="宋体" w:hAnsi="仿宋" w:cs="宋体" w:hint="eastAsia"/>
          <w:color w:val="000000"/>
          <w:kern w:val="0"/>
          <w:sz w:val="27"/>
          <w:szCs w:val="27"/>
        </w:rPr>
        <w:t>钢丝绳使用中受矿井酸性水腐蚀，严重锈蚀，使用性能严重降低，且</w:t>
      </w:r>
      <w:r w:rsidRPr="00D722B2">
        <w:rPr>
          <w:rFonts w:ascii="宋体" w:eastAsia="宋体" w:hAnsi="仿宋" w:cs="宋体" w:hint="eastAsia"/>
          <w:bCs/>
          <w:snapToGrid w:val="0"/>
          <w:color w:val="000000"/>
          <w:kern w:val="0"/>
          <w:sz w:val="27"/>
          <w:szCs w:val="27"/>
        </w:rPr>
        <w:t>从业人员</w:t>
      </w:r>
      <w:r w:rsidRPr="00D722B2">
        <w:rPr>
          <w:rFonts w:ascii="宋体" w:eastAsia="宋体" w:hAnsi="仿宋" w:cs="宋体" w:hint="eastAsia"/>
          <w:color w:val="000000"/>
          <w:kern w:val="0"/>
          <w:sz w:val="27"/>
          <w:szCs w:val="27"/>
        </w:rPr>
        <w:t>对钢丝绳的维护、保养、检查不到位，引起提升时断绳跑车；</w:t>
      </w:r>
      <w:r w:rsidRPr="00D722B2">
        <w:rPr>
          <w:rFonts w:ascii="宋体" w:eastAsia="宋体" w:hAnsi="仿宋" w:cs="宋体" w:hint="eastAsia"/>
          <w:bCs/>
          <w:snapToGrid w:val="0"/>
          <w:color w:val="000000"/>
          <w:kern w:val="0"/>
          <w:sz w:val="27"/>
          <w:szCs w:val="27"/>
        </w:rPr>
        <w:t>刘读楼、</w:t>
      </w:r>
      <w:r w:rsidRPr="00D722B2">
        <w:rPr>
          <w:rFonts w:ascii="宋体" w:eastAsia="宋体" w:hAnsi="仿宋" w:cs="宋体" w:hint="eastAsia"/>
          <w:color w:val="000000"/>
          <w:kern w:val="0"/>
          <w:sz w:val="27"/>
          <w:szCs w:val="27"/>
        </w:rPr>
        <w:t>刘卫权、伍新军和</w:t>
      </w:r>
      <w:r w:rsidRPr="00D722B2">
        <w:rPr>
          <w:rFonts w:ascii="宋体" w:eastAsia="宋体" w:hAnsi="仿宋" w:cs="宋体" w:hint="eastAsia"/>
          <w:bCs/>
          <w:color w:val="000000"/>
          <w:kern w:val="0"/>
          <w:sz w:val="27"/>
          <w:szCs w:val="27"/>
        </w:rPr>
        <w:t>杨国强</w:t>
      </w:r>
      <w:r w:rsidRPr="00D722B2">
        <w:rPr>
          <w:rFonts w:ascii="宋体" w:eastAsia="宋体" w:hAnsi="仿宋" w:cs="宋体" w:hint="eastAsia"/>
          <w:bCs/>
          <w:snapToGrid w:val="0"/>
          <w:color w:val="000000"/>
          <w:kern w:val="0"/>
          <w:sz w:val="27"/>
          <w:szCs w:val="27"/>
        </w:rPr>
        <w:t>4人在</w:t>
      </w:r>
      <w:r w:rsidRPr="00D722B2">
        <w:rPr>
          <w:rFonts w:ascii="宋体" w:eastAsia="宋体" w:hAnsi="仿宋" w:cs="宋体" w:hint="eastAsia"/>
          <w:color w:val="000000"/>
          <w:kern w:val="0"/>
          <w:sz w:val="27"/>
          <w:szCs w:val="27"/>
          <w:lang w:val="en-GB"/>
        </w:rPr>
        <w:t>斜井内矿车提升时，</w:t>
      </w:r>
      <w:r w:rsidRPr="00D722B2">
        <w:rPr>
          <w:rFonts w:ascii="宋体" w:eastAsia="宋体" w:hAnsi="仿宋" w:cs="宋体" w:hint="eastAsia"/>
          <w:color w:val="000000"/>
          <w:kern w:val="0"/>
          <w:sz w:val="27"/>
          <w:szCs w:val="27"/>
        </w:rPr>
        <w:t>躲避在不安全位置，被掉道车辆撞击。</w:t>
      </w:r>
      <w:r w:rsidRPr="00D722B2">
        <w:rPr>
          <w:rFonts w:ascii="宋体" w:eastAsia="宋体" w:hAnsi="仿宋" w:cs="宋体" w:hint="eastAsia"/>
          <w:color w:val="000000"/>
          <w:kern w:val="0"/>
          <w:sz w:val="27"/>
          <w:szCs w:val="27"/>
        </w:rPr>
        <w:br/>
      </w:r>
      <w:r w:rsidRPr="00D722B2">
        <w:rPr>
          <w:rFonts w:ascii="Calibri" w:eastAsia="宋体" w:hAnsi="Calibri" w:cs="Calibri"/>
          <w:color w:val="000000"/>
          <w:kern w:val="0"/>
          <w:sz w:val="27"/>
          <w:szCs w:val="27"/>
        </w:rPr>
        <w:t>    </w:t>
      </w:r>
      <w:r w:rsidRPr="00D722B2">
        <w:rPr>
          <w:rFonts w:ascii="宋体" w:eastAsia="宋体" w:hAnsi="仿宋" w:cs="宋体" w:hint="eastAsia"/>
          <w:color w:val="000000"/>
          <w:kern w:val="0"/>
          <w:sz w:val="27"/>
          <w:szCs w:val="27"/>
        </w:rPr>
        <w:t xml:space="preserve"> </w:t>
      </w:r>
      <w:r w:rsidRPr="00D722B2">
        <w:rPr>
          <w:rFonts w:ascii="宋体" w:eastAsia="宋体" w:hAnsi="仿宋" w:cs="宋体" w:hint="eastAsia"/>
          <w:b/>
          <w:bCs/>
          <w:color w:val="000000"/>
          <w:kern w:val="0"/>
          <w:sz w:val="27"/>
          <w:szCs w:val="27"/>
        </w:rPr>
        <w:t>（二）事故发生的间接原因：</w:t>
      </w:r>
      <w:r w:rsidRPr="00D722B2">
        <w:rPr>
          <w:rFonts w:ascii="宋体" w:eastAsia="宋体" w:hAnsi="仿宋" w:cs="宋体" w:hint="eastAsia"/>
          <w:b/>
          <w:bCs/>
          <w:color w:val="000000"/>
          <w:kern w:val="0"/>
          <w:sz w:val="27"/>
          <w:szCs w:val="27"/>
        </w:rPr>
        <w:br/>
      </w:r>
      <w:r w:rsidRPr="00D722B2">
        <w:rPr>
          <w:rFonts w:ascii="Calibri" w:eastAsia="宋体" w:hAnsi="Calibri" w:cs="Calibri"/>
          <w:b/>
          <w:bCs/>
          <w:color w:val="000000"/>
          <w:kern w:val="0"/>
          <w:sz w:val="27"/>
          <w:szCs w:val="27"/>
        </w:rPr>
        <w:t>    </w:t>
      </w:r>
      <w:r w:rsidRPr="00D722B2">
        <w:rPr>
          <w:rFonts w:ascii="宋体" w:eastAsia="宋体" w:hAnsi="仿宋" w:cs="宋体" w:hint="eastAsia"/>
          <w:b/>
          <w:bCs/>
          <w:color w:val="000000"/>
          <w:kern w:val="0"/>
          <w:sz w:val="27"/>
          <w:szCs w:val="27"/>
        </w:rPr>
        <w:t xml:space="preserve"> </w:t>
      </w:r>
      <w:r w:rsidRPr="00D722B2">
        <w:rPr>
          <w:rFonts w:ascii="宋体" w:eastAsia="宋体" w:hAnsi="仿宋" w:cs="宋体" w:hint="eastAsia"/>
          <w:bCs/>
          <w:color w:val="000000"/>
          <w:kern w:val="0"/>
          <w:sz w:val="27"/>
          <w:szCs w:val="27"/>
        </w:rPr>
        <w:t>1、</w:t>
      </w:r>
      <w:r w:rsidRPr="00D722B2">
        <w:rPr>
          <w:rFonts w:ascii="宋体" w:eastAsia="宋体" w:hAnsi="仿宋" w:cs="宋体" w:hint="eastAsia"/>
          <w:color w:val="000000"/>
          <w:kern w:val="0"/>
          <w:sz w:val="27"/>
          <w:szCs w:val="27"/>
        </w:rPr>
        <w:t>益阳盛源矿业有限公司源嘉桥硫铁矿对从业人员的安全生产教育培训不到位。未对新进机电维修工刘卫权、伍新军进行培训考核，负责钢丝绳日常检查的行政副矿长梁哲夫，对钢丝绳的锈蚀、断丝、磨损和</w:t>
      </w:r>
      <w:r w:rsidRPr="00D722B2">
        <w:rPr>
          <w:rFonts w:ascii="宋体" w:eastAsia="宋体" w:hAnsi="仿宋" w:cs="宋体" w:hint="eastAsia"/>
          <w:bCs/>
          <w:snapToGrid w:val="0"/>
          <w:color w:val="000000"/>
          <w:kern w:val="0"/>
          <w:sz w:val="27"/>
          <w:szCs w:val="27"/>
        </w:rPr>
        <w:t>直径的测量没有真正掌握，</w:t>
      </w:r>
      <w:r w:rsidRPr="00D722B2">
        <w:rPr>
          <w:rFonts w:ascii="宋体" w:eastAsia="宋体" w:hAnsi="仿宋" w:cs="宋体" w:hint="eastAsia"/>
          <w:color w:val="000000"/>
          <w:kern w:val="0"/>
          <w:sz w:val="27"/>
          <w:szCs w:val="27"/>
        </w:rPr>
        <w:t>未能及时发现钢丝绳断丝，磨损、锈蚀严重的事故隐患。</w:t>
      </w:r>
      <w:r w:rsidRPr="00D722B2">
        <w:rPr>
          <w:rFonts w:ascii="宋体" w:eastAsia="宋体" w:hAnsi="仿宋" w:cs="宋体" w:hint="eastAsia"/>
          <w:color w:val="000000"/>
          <w:kern w:val="0"/>
          <w:sz w:val="27"/>
          <w:szCs w:val="27"/>
        </w:rPr>
        <w:br/>
      </w:r>
      <w:r w:rsidRPr="00D722B2">
        <w:rPr>
          <w:rFonts w:ascii="Calibri" w:eastAsia="宋体" w:hAnsi="Calibri" w:cs="Calibri"/>
          <w:color w:val="000000"/>
          <w:kern w:val="0"/>
          <w:sz w:val="27"/>
          <w:szCs w:val="27"/>
        </w:rPr>
        <w:t>    </w:t>
      </w:r>
      <w:r w:rsidRPr="00D722B2">
        <w:rPr>
          <w:rFonts w:ascii="宋体" w:eastAsia="宋体" w:hAnsi="仿宋" w:cs="宋体" w:hint="eastAsia"/>
          <w:color w:val="000000"/>
          <w:kern w:val="0"/>
          <w:sz w:val="27"/>
          <w:szCs w:val="27"/>
        </w:rPr>
        <w:t xml:space="preserve"> </w:t>
      </w:r>
      <w:r w:rsidRPr="00D722B2">
        <w:rPr>
          <w:rFonts w:ascii="宋体" w:eastAsia="宋体" w:hAnsi="仿宋" w:cs="宋体" w:hint="eastAsia"/>
          <w:bCs/>
          <w:snapToGrid w:val="0"/>
          <w:color w:val="000000"/>
          <w:kern w:val="0"/>
          <w:sz w:val="27"/>
          <w:szCs w:val="27"/>
        </w:rPr>
        <w:t>2、企业安全生产主体责任不落实。未对专家提出的验收整改意见及时整改，作业现场安全管理不到位，</w:t>
      </w:r>
      <w:r w:rsidRPr="00D722B2">
        <w:rPr>
          <w:rFonts w:ascii="宋体" w:eastAsia="宋体" w:hAnsi="仿宋" w:cs="宋体" w:hint="eastAsia"/>
          <w:color w:val="000000"/>
          <w:kern w:val="0"/>
          <w:sz w:val="27"/>
          <w:szCs w:val="27"/>
        </w:rPr>
        <w:t>主斜井信号发送混乱，</w:t>
      </w:r>
      <w:r w:rsidRPr="00D722B2">
        <w:rPr>
          <w:rFonts w:ascii="宋体" w:eastAsia="宋体" w:hAnsi="仿宋" w:cs="宋体" w:hint="eastAsia"/>
          <w:bCs/>
          <w:snapToGrid w:val="0"/>
          <w:color w:val="000000"/>
          <w:kern w:val="0"/>
          <w:sz w:val="27"/>
          <w:szCs w:val="27"/>
        </w:rPr>
        <w:t>落实各项安全生产规章制度和安全操作规程不力，对从业人员违规行为制止不力。</w:t>
      </w:r>
      <w:r w:rsidRPr="00D722B2">
        <w:rPr>
          <w:rFonts w:ascii="宋体" w:eastAsia="宋体" w:hAnsi="仿宋" w:cs="宋体" w:hint="eastAsia"/>
          <w:bCs/>
          <w:snapToGrid w:val="0"/>
          <w:color w:val="000000"/>
          <w:kern w:val="0"/>
          <w:sz w:val="27"/>
          <w:szCs w:val="27"/>
        </w:rPr>
        <w:br/>
      </w:r>
      <w:r w:rsidRPr="00D722B2">
        <w:rPr>
          <w:rFonts w:ascii="Calibri" w:eastAsia="宋体" w:hAnsi="Calibri" w:cs="Calibri"/>
          <w:bCs/>
          <w:snapToGrid w:val="0"/>
          <w:color w:val="000000"/>
          <w:kern w:val="0"/>
          <w:sz w:val="27"/>
          <w:szCs w:val="27"/>
        </w:rPr>
        <w:t>    </w:t>
      </w:r>
      <w:r w:rsidRPr="00D722B2">
        <w:rPr>
          <w:rFonts w:ascii="宋体" w:eastAsia="宋体" w:hAnsi="仿宋" w:cs="宋体" w:hint="eastAsia"/>
          <w:bCs/>
          <w:snapToGrid w:val="0"/>
          <w:color w:val="000000"/>
          <w:kern w:val="0"/>
          <w:sz w:val="27"/>
          <w:szCs w:val="27"/>
        </w:rPr>
        <w:t xml:space="preserve"> 3、相关职能部门安全生产监管不到位。</w:t>
      </w:r>
      <w:r w:rsidRPr="00D722B2">
        <w:rPr>
          <w:rFonts w:ascii="宋体" w:eastAsia="宋体" w:hAnsi="仿宋" w:cs="宋体" w:hint="eastAsia"/>
          <w:bCs/>
          <w:snapToGrid w:val="0"/>
          <w:color w:val="000000"/>
          <w:kern w:val="0"/>
          <w:sz w:val="27"/>
          <w:szCs w:val="27"/>
        </w:rPr>
        <w:br/>
      </w:r>
      <w:r w:rsidRPr="00D722B2">
        <w:rPr>
          <w:rFonts w:ascii="Calibri" w:eastAsia="宋体" w:hAnsi="Calibri" w:cs="Calibri"/>
          <w:bCs/>
          <w:snapToGrid w:val="0"/>
          <w:color w:val="000000"/>
          <w:kern w:val="0"/>
          <w:sz w:val="27"/>
          <w:szCs w:val="27"/>
        </w:rPr>
        <w:t>    </w:t>
      </w:r>
      <w:r w:rsidRPr="00D722B2">
        <w:rPr>
          <w:rFonts w:ascii="宋体" w:eastAsia="宋体" w:hAnsi="仿宋" w:cs="宋体" w:hint="eastAsia"/>
          <w:bCs/>
          <w:snapToGrid w:val="0"/>
          <w:color w:val="000000"/>
          <w:kern w:val="0"/>
          <w:sz w:val="27"/>
          <w:szCs w:val="27"/>
        </w:rPr>
        <w:t xml:space="preserve"> （1）</w:t>
      </w:r>
      <w:r w:rsidRPr="00D722B2">
        <w:rPr>
          <w:rFonts w:ascii="宋体" w:eastAsia="宋体" w:hAnsi="仿宋" w:cs="宋体" w:hint="eastAsia"/>
          <w:color w:val="000000"/>
          <w:kern w:val="0"/>
          <w:sz w:val="27"/>
          <w:szCs w:val="27"/>
        </w:rPr>
        <w:t>灰山港镇镇政府：组织开展安全生产检查不深入、不全面，未能及时发现企业存在的安全隐患，组织、指导安监站加强日常安全监管不力。</w:t>
      </w:r>
      <w:r w:rsidRPr="00D722B2">
        <w:rPr>
          <w:rFonts w:ascii="宋体" w:eastAsia="宋体" w:hAnsi="仿宋" w:cs="宋体" w:hint="eastAsia"/>
          <w:color w:val="000000"/>
          <w:kern w:val="0"/>
          <w:sz w:val="27"/>
          <w:szCs w:val="27"/>
        </w:rPr>
        <w:br/>
      </w:r>
      <w:r w:rsidRPr="00D722B2">
        <w:rPr>
          <w:rFonts w:ascii="Calibri" w:eastAsia="宋体" w:hAnsi="Calibri" w:cs="Calibri"/>
          <w:color w:val="000000"/>
          <w:kern w:val="0"/>
          <w:sz w:val="27"/>
          <w:szCs w:val="27"/>
        </w:rPr>
        <w:t>    </w:t>
      </w:r>
      <w:r w:rsidRPr="00D722B2">
        <w:rPr>
          <w:rFonts w:ascii="宋体" w:eastAsia="宋体" w:hAnsi="仿宋" w:cs="宋体" w:hint="eastAsia"/>
          <w:color w:val="000000"/>
          <w:kern w:val="0"/>
          <w:sz w:val="27"/>
          <w:szCs w:val="27"/>
        </w:rPr>
        <w:t xml:space="preserve"> （2）灰山港镇安监站：督促企业落实安全生产主体责任不力。在安全生产检查中未能发现企业存在的安全隐患，对源嘉桥硫铁矿存在的安全管理制度和安全操作规程落实不到位、从业人员安全培训教育不到位等问题失察。</w:t>
      </w:r>
      <w:r w:rsidRPr="00D722B2">
        <w:rPr>
          <w:rFonts w:ascii="宋体" w:eastAsia="宋体" w:hAnsi="仿宋" w:cs="宋体" w:hint="eastAsia"/>
          <w:color w:val="000000"/>
          <w:kern w:val="0"/>
          <w:sz w:val="27"/>
          <w:szCs w:val="27"/>
        </w:rPr>
        <w:br/>
      </w:r>
      <w:r w:rsidRPr="00D722B2">
        <w:rPr>
          <w:rFonts w:ascii="Calibri" w:eastAsia="宋体" w:hAnsi="Calibri" w:cs="Calibri"/>
          <w:color w:val="000000"/>
          <w:kern w:val="0"/>
          <w:sz w:val="27"/>
          <w:szCs w:val="27"/>
        </w:rPr>
        <w:t>    </w:t>
      </w:r>
      <w:r w:rsidRPr="00D722B2">
        <w:rPr>
          <w:rFonts w:ascii="宋体" w:eastAsia="宋体" w:hAnsi="仿宋" w:cs="宋体" w:hint="eastAsia"/>
          <w:color w:val="000000"/>
          <w:kern w:val="0"/>
          <w:sz w:val="27"/>
          <w:szCs w:val="27"/>
        </w:rPr>
        <w:t xml:space="preserve"> </w:t>
      </w:r>
      <w:r w:rsidRPr="00D722B2">
        <w:rPr>
          <w:rFonts w:ascii="宋体" w:eastAsia="宋体" w:hAnsi="仿宋" w:cs="Arial" w:hint="eastAsia"/>
          <w:bCs/>
          <w:color w:val="000000"/>
          <w:kern w:val="0"/>
          <w:sz w:val="27"/>
          <w:szCs w:val="27"/>
        </w:rPr>
        <w:t>（3）</w:t>
      </w:r>
      <w:r w:rsidRPr="00D722B2">
        <w:rPr>
          <w:rFonts w:ascii="宋体" w:eastAsia="宋体" w:hAnsi="仿宋" w:cs="宋体" w:hint="eastAsia"/>
          <w:bCs/>
          <w:snapToGrid w:val="0"/>
          <w:color w:val="000000"/>
          <w:kern w:val="0"/>
          <w:sz w:val="27"/>
          <w:szCs w:val="27"/>
        </w:rPr>
        <w:t>桃江县安监局：</w:t>
      </w:r>
      <w:r w:rsidRPr="00D722B2">
        <w:rPr>
          <w:rFonts w:ascii="宋体" w:eastAsia="宋体" w:hAnsi="仿宋" w:cs="宋体" w:hint="eastAsia"/>
          <w:color w:val="000000"/>
          <w:kern w:val="0"/>
          <w:sz w:val="27"/>
          <w:szCs w:val="27"/>
        </w:rPr>
        <w:t>督促企业落实安全生产主体责任不力，对源嘉桥硫铁矿存在的主斜井行人的同时进行矿车提升、钢丝绳检查记录不完善、未按规定对员工进行安全培训的问题督促整改不到位。</w:t>
      </w:r>
      <w:r w:rsidRPr="00D722B2">
        <w:rPr>
          <w:rFonts w:ascii="宋体" w:eastAsia="宋体" w:hAnsi="仿宋" w:cs="宋体" w:hint="eastAsia"/>
          <w:color w:val="000000"/>
          <w:kern w:val="0"/>
          <w:sz w:val="27"/>
          <w:szCs w:val="27"/>
        </w:rPr>
        <w:br/>
      </w:r>
      <w:r w:rsidRPr="00D722B2">
        <w:rPr>
          <w:rFonts w:ascii="Calibri" w:eastAsia="宋体" w:hAnsi="Calibri" w:cs="Calibri"/>
          <w:color w:val="000000"/>
          <w:kern w:val="0"/>
          <w:sz w:val="27"/>
          <w:szCs w:val="27"/>
        </w:rPr>
        <w:t>    </w:t>
      </w:r>
      <w:r w:rsidRPr="00D722B2">
        <w:rPr>
          <w:rFonts w:ascii="宋体" w:eastAsia="宋体" w:hAnsi="仿宋" w:cs="宋体" w:hint="eastAsia"/>
          <w:color w:val="000000"/>
          <w:kern w:val="0"/>
          <w:sz w:val="27"/>
          <w:szCs w:val="27"/>
        </w:rPr>
        <w:t xml:space="preserve"> </w:t>
      </w:r>
      <w:r w:rsidRPr="00D722B2">
        <w:rPr>
          <w:rFonts w:ascii="宋体" w:eastAsia="宋体" w:hAnsi="仿宋" w:cs="宋体" w:hint="eastAsia"/>
          <w:b/>
          <w:bCs/>
          <w:color w:val="000000"/>
          <w:kern w:val="0"/>
          <w:sz w:val="27"/>
          <w:szCs w:val="27"/>
        </w:rPr>
        <w:t>（三）事故性质</w:t>
      </w:r>
      <w:r w:rsidRPr="00D722B2">
        <w:rPr>
          <w:rFonts w:ascii="宋体" w:eastAsia="宋体" w:hAnsi="仿宋" w:cs="宋体" w:hint="eastAsia"/>
          <w:b/>
          <w:bCs/>
          <w:color w:val="000000"/>
          <w:kern w:val="0"/>
          <w:sz w:val="27"/>
          <w:szCs w:val="27"/>
        </w:rPr>
        <w:br/>
      </w:r>
      <w:r w:rsidRPr="00D722B2">
        <w:rPr>
          <w:rFonts w:ascii="Calibri" w:eastAsia="宋体" w:hAnsi="Calibri" w:cs="Calibri"/>
          <w:b/>
          <w:bCs/>
          <w:color w:val="000000"/>
          <w:kern w:val="0"/>
          <w:sz w:val="27"/>
          <w:szCs w:val="27"/>
        </w:rPr>
        <w:t>    </w:t>
      </w:r>
      <w:r w:rsidRPr="00D722B2">
        <w:rPr>
          <w:rFonts w:ascii="宋体" w:eastAsia="宋体" w:hAnsi="仿宋" w:cs="宋体" w:hint="eastAsia"/>
          <w:b/>
          <w:bCs/>
          <w:color w:val="000000"/>
          <w:kern w:val="0"/>
          <w:sz w:val="27"/>
          <w:szCs w:val="27"/>
        </w:rPr>
        <w:t xml:space="preserve"> </w:t>
      </w:r>
      <w:r w:rsidRPr="00D722B2">
        <w:rPr>
          <w:rFonts w:ascii="宋体" w:eastAsia="宋体" w:hAnsi="仿宋" w:cs="宋体" w:hint="eastAsia"/>
          <w:color w:val="000000"/>
          <w:kern w:val="0"/>
          <w:sz w:val="27"/>
          <w:szCs w:val="27"/>
        </w:rPr>
        <w:t>经调查认定，</w:t>
      </w:r>
      <w:r w:rsidRPr="00D722B2">
        <w:rPr>
          <w:rFonts w:ascii="宋体" w:eastAsia="宋体" w:hAnsi="仿宋" w:cs="宋体" w:hint="eastAsia"/>
          <w:snapToGrid w:val="0"/>
          <w:color w:val="000000"/>
          <w:kern w:val="0"/>
          <w:sz w:val="27"/>
          <w:szCs w:val="27"/>
        </w:rPr>
        <w:t>此次事故</w:t>
      </w:r>
      <w:r w:rsidRPr="00D722B2">
        <w:rPr>
          <w:rFonts w:ascii="宋体" w:eastAsia="宋体" w:hAnsi="仿宋" w:cs="宋体" w:hint="eastAsia"/>
          <w:color w:val="000000"/>
          <w:kern w:val="0"/>
          <w:sz w:val="27"/>
          <w:szCs w:val="27"/>
        </w:rPr>
        <w:t>是一起较大生产安全责任事故。</w:t>
      </w:r>
      <w:r w:rsidRPr="00D722B2">
        <w:rPr>
          <w:rFonts w:ascii="宋体" w:eastAsia="宋体" w:hAnsi="仿宋" w:cs="宋体" w:hint="eastAsia"/>
          <w:color w:val="000000"/>
          <w:kern w:val="0"/>
          <w:sz w:val="27"/>
          <w:szCs w:val="27"/>
        </w:rPr>
        <w:br/>
      </w:r>
      <w:r w:rsidRPr="00D722B2">
        <w:rPr>
          <w:rFonts w:ascii="Calibri" w:eastAsia="宋体" w:hAnsi="Calibri" w:cs="Calibri"/>
          <w:color w:val="000000"/>
          <w:kern w:val="0"/>
          <w:sz w:val="27"/>
          <w:szCs w:val="27"/>
        </w:rPr>
        <w:t>    </w:t>
      </w:r>
      <w:r w:rsidRPr="00D722B2">
        <w:rPr>
          <w:rFonts w:ascii="宋体" w:eastAsia="宋体" w:hAnsi="仿宋" w:cs="宋体" w:hint="eastAsia"/>
          <w:color w:val="000000"/>
          <w:kern w:val="0"/>
          <w:sz w:val="27"/>
          <w:szCs w:val="27"/>
        </w:rPr>
        <w:t xml:space="preserve"> </w:t>
      </w:r>
      <w:r w:rsidRPr="00D722B2">
        <w:rPr>
          <w:rFonts w:ascii="宋体" w:eastAsia="宋体" w:hAnsi="仿宋" w:cs="宋体" w:hint="eastAsia"/>
          <w:b/>
          <w:bCs/>
          <w:color w:val="000000"/>
          <w:kern w:val="0"/>
          <w:sz w:val="27"/>
          <w:szCs w:val="27"/>
        </w:rPr>
        <w:t>五、对事故有关责任人员及责任单位的处理建议</w:t>
      </w:r>
      <w:r w:rsidRPr="00D722B2">
        <w:rPr>
          <w:rFonts w:ascii="宋体" w:eastAsia="宋体" w:hAnsi="仿宋" w:cs="宋体" w:hint="eastAsia"/>
          <w:b/>
          <w:bCs/>
          <w:color w:val="000000"/>
          <w:kern w:val="0"/>
          <w:sz w:val="27"/>
          <w:szCs w:val="27"/>
        </w:rPr>
        <w:br/>
      </w:r>
      <w:r w:rsidRPr="00D722B2">
        <w:rPr>
          <w:rFonts w:ascii="Calibri" w:eastAsia="宋体" w:hAnsi="Calibri" w:cs="Calibri"/>
          <w:b/>
          <w:bCs/>
          <w:color w:val="000000"/>
          <w:kern w:val="0"/>
          <w:sz w:val="27"/>
          <w:szCs w:val="27"/>
        </w:rPr>
        <w:t>    </w:t>
      </w:r>
      <w:r w:rsidRPr="00D722B2">
        <w:rPr>
          <w:rFonts w:ascii="宋体" w:eastAsia="宋体" w:hAnsi="仿宋" w:cs="宋体" w:hint="eastAsia"/>
          <w:b/>
          <w:bCs/>
          <w:color w:val="000000"/>
          <w:kern w:val="0"/>
          <w:sz w:val="27"/>
          <w:szCs w:val="27"/>
        </w:rPr>
        <w:t xml:space="preserve"> （一）免予责任追究人员</w:t>
      </w:r>
      <w:r w:rsidRPr="00D722B2">
        <w:rPr>
          <w:rFonts w:ascii="宋体" w:eastAsia="宋体" w:hAnsi="宋体" w:cs="宋体"/>
          <w:color w:val="333333"/>
          <w:kern w:val="0"/>
          <w:szCs w:val="21"/>
        </w:rPr>
        <w:br/>
      </w:r>
      <w:r w:rsidRPr="00D722B2">
        <w:rPr>
          <w:rFonts w:ascii="Calibri" w:eastAsia="宋体" w:hAnsi="Calibri" w:cs="Calibri"/>
          <w:bCs/>
          <w:color w:val="000000"/>
          <w:kern w:val="0"/>
          <w:sz w:val="27"/>
          <w:szCs w:val="27"/>
        </w:rPr>
        <w:t>    </w:t>
      </w:r>
      <w:r w:rsidRPr="00D722B2">
        <w:rPr>
          <w:rFonts w:ascii="宋体" w:eastAsia="宋体" w:hAnsi="仿宋" w:cs="宋体" w:hint="eastAsia"/>
          <w:bCs/>
          <w:color w:val="000000"/>
          <w:kern w:val="0"/>
          <w:sz w:val="27"/>
          <w:szCs w:val="27"/>
        </w:rPr>
        <w:t xml:space="preserve"> 源嘉桥硫铁矿机电工</w:t>
      </w:r>
      <w:r w:rsidRPr="00D722B2">
        <w:rPr>
          <w:rFonts w:ascii="宋体" w:eastAsia="宋体" w:hAnsi="仿宋" w:cs="宋体" w:hint="eastAsia"/>
          <w:color w:val="000000"/>
          <w:kern w:val="0"/>
          <w:sz w:val="27"/>
          <w:szCs w:val="27"/>
        </w:rPr>
        <w:t>刘卫权、伍新军和掘进工</w:t>
      </w:r>
      <w:r w:rsidRPr="00D722B2">
        <w:rPr>
          <w:rFonts w:ascii="宋体" w:eastAsia="宋体" w:hAnsi="仿宋" w:cs="宋体" w:hint="eastAsia"/>
          <w:bCs/>
          <w:color w:val="000000"/>
          <w:kern w:val="0"/>
          <w:sz w:val="27"/>
          <w:szCs w:val="27"/>
        </w:rPr>
        <w:t>杨国强3人</w:t>
      </w:r>
      <w:r w:rsidRPr="00D722B2">
        <w:rPr>
          <w:rFonts w:ascii="宋体" w:eastAsia="宋体" w:hAnsi="仿宋" w:cs="宋体" w:hint="eastAsia"/>
          <w:bCs/>
          <w:snapToGrid w:val="0"/>
          <w:color w:val="000000"/>
          <w:kern w:val="0"/>
          <w:sz w:val="27"/>
          <w:szCs w:val="27"/>
        </w:rPr>
        <w:t>，在</w:t>
      </w:r>
      <w:r w:rsidRPr="00D722B2">
        <w:rPr>
          <w:rFonts w:ascii="宋体" w:eastAsia="宋体" w:hAnsi="仿宋" w:cs="宋体" w:hint="eastAsia"/>
          <w:color w:val="000000"/>
          <w:kern w:val="0"/>
          <w:sz w:val="27"/>
          <w:szCs w:val="27"/>
          <w:lang w:val="en-GB"/>
        </w:rPr>
        <w:t>斜井内矿车提升时，</w:t>
      </w:r>
      <w:r w:rsidRPr="00D722B2">
        <w:rPr>
          <w:rFonts w:ascii="宋体" w:eastAsia="宋体" w:hAnsi="仿宋" w:cs="宋体" w:hint="eastAsia"/>
          <w:color w:val="000000"/>
          <w:kern w:val="0"/>
          <w:sz w:val="27"/>
          <w:szCs w:val="27"/>
        </w:rPr>
        <w:t>未按规定躲避到安全位置，</w:t>
      </w:r>
      <w:r w:rsidRPr="00D722B2">
        <w:rPr>
          <w:rFonts w:ascii="宋体" w:eastAsia="宋体" w:hAnsi="仿宋" w:cs="宋体" w:hint="eastAsia"/>
          <w:bCs/>
          <w:snapToGrid w:val="0"/>
          <w:color w:val="000000"/>
          <w:kern w:val="0"/>
          <w:sz w:val="27"/>
          <w:szCs w:val="27"/>
        </w:rPr>
        <w:t>对事故的发生负有直接责</w:t>
      </w:r>
      <w:r w:rsidRPr="00D722B2">
        <w:rPr>
          <w:rFonts w:ascii="宋体" w:eastAsia="宋体" w:hAnsi="仿宋" w:cs="宋体" w:hint="eastAsia"/>
          <w:bCs/>
          <w:snapToGrid w:val="0"/>
          <w:color w:val="000000"/>
          <w:kern w:val="0"/>
          <w:sz w:val="27"/>
          <w:szCs w:val="27"/>
        </w:rPr>
        <w:lastRenderedPageBreak/>
        <w:t>任，鉴于其在事故中死亡，建议免予追究责任。</w:t>
      </w:r>
      <w:r w:rsidRPr="00D722B2">
        <w:rPr>
          <w:rFonts w:ascii="宋体" w:eastAsia="宋体" w:hAnsi="仿宋" w:cs="宋体" w:hint="eastAsia"/>
          <w:bCs/>
          <w:snapToGrid w:val="0"/>
          <w:color w:val="000000"/>
          <w:kern w:val="0"/>
          <w:sz w:val="27"/>
          <w:szCs w:val="27"/>
        </w:rPr>
        <w:br/>
      </w:r>
      <w:r w:rsidRPr="00D722B2">
        <w:rPr>
          <w:rFonts w:ascii="Calibri" w:eastAsia="宋体" w:hAnsi="Calibri" w:cs="Calibri"/>
          <w:bCs/>
          <w:snapToGrid w:val="0"/>
          <w:color w:val="000000"/>
          <w:kern w:val="0"/>
          <w:sz w:val="27"/>
          <w:szCs w:val="27"/>
        </w:rPr>
        <w:t>    </w:t>
      </w:r>
      <w:r w:rsidRPr="00D722B2">
        <w:rPr>
          <w:rFonts w:ascii="宋体" w:eastAsia="宋体" w:hAnsi="仿宋" w:cs="宋体" w:hint="eastAsia"/>
          <w:bCs/>
          <w:snapToGrid w:val="0"/>
          <w:color w:val="000000"/>
          <w:kern w:val="0"/>
          <w:sz w:val="27"/>
          <w:szCs w:val="27"/>
        </w:rPr>
        <w:t xml:space="preserve"> </w:t>
      </w:r>
      <w:r w:rsidRPr="00D722B2">
        <w:rPr>
          <w:rFonts w:ascii="宋体" w:eastAsia="宋体" w:hAnsi="仿宋" w:cs="宋体" w:hint="eastAsia"/>
          <w:b/>
          <w:bCs/>
          <w:color w:val="000000"/>
          <w:kern w:val="0"/>
          <w:sz w:val="27"/>
          <w:szCs w:val="27"/>
        </w:rPr>
        <w:t>（二）司法机关已采取措施人员</w:t>
      </w:r>
      <w:r w:rsidRPr="00D722B2">
        <w:rPr>
          <w:rFonts w:ascii="宋体" w:eastAsia="宋体" w:hAnsi="仿宋" w:cs="宋体" w:hint="eastAsia"/>
          <w:b/>
          <w:bCs/>
          <w:color w:val="000000"/>
          <w:kern w:val="0"/>
          <w:sz w:val="27"/>
          <w:szCs w:val="27"/>
        </w:rPr>
        <w:br/>
      </w:r>
      <w:r w:rsidRPr="00D722B2">
        <w:rPr>
          <w:rFonts w:ascii="Calibri" w:eastAsia="宋体" w:hAnsi="Calibri" w:cs="Calibri"/>
          <w:b/>
          <w:bCs/>
          <w:color w:val="000000"/>
          <w:kern w:val="0"/>
          <w:sz w:val="27"/>
          <w:szCs w:val="27"/>
        </w:rPr>
        <w:t>    </w:t>
      </w:r>
      <w:r w:rsidRPr="00D722B2">
        <w:rPr>
          <w:rFonts w:ascii="宋体" w:eastAsia="宋体" w:hAnsi="仿宋" w:cs="宋体" w:hint="eastAsia"/>
          <w:b/>
          <w:bCs/>
          <w:color w:val="000000"/>
          <w:kern w:val="0"/>
          <w:sz w:val="27"/>
          <w:szCs w:val="27"/>
        </w:rPr>
        <w:t xml:space="preserve"> </w:t>
      </w:r>
      <w:r w:rsidRPr="00D722B2">
        <w:rPr>
          <w:rFonts w:ascii="宋体" w:eastAsia="宋体" w:hAnsi="仿宋" w:cs="宋体" w:hint="eastAsia"/>
          <w:bCs/>
          <w:color w:val="000000"/>
          <w:kern w:val="0"/>
          <w:sz w:val="27"/>
          <w:szCs w:val="27"/>
        </w:rPr>
        <w:t>1、</w:t>
      </w:r>
      <w:r w:rsidRPr="00D722B2">
        <w:rPr>
          <w:rFonts w:ascii="宋体" w:eastAsia="宋体" w:hAnsi="仿宋" w:cs="宋体" w:hint="eastAsia"/>
          <w:bCs/>
          <w:color w:val="000000"/>
          <w:spacing w:val="-8"/>
          <w:kern w:val="0"/>
          <w:sz w:val="27"/>
          <w:szCs w:val="27"/>
        </w:rPr>
        <w:t>盛栋梁，益阳盛源矿业有限公司法定代表人。</w:t>
      </w:r>
      <w:r w:rsidRPr="00D722B2">
        <w:rPr>
          <w:rFonts w:ascii="宋体" w:eastAsia="宋体" w:hAnsi="仿宋" w:cs="宋体" w:hint="eastAsia"/>
          <w:color w:val="000000"/>
          <w:spacing w:val="-8"/>
          <w:kern w:val="0"/>
          <w:sz w:val="27"/>
          <w:szCs w:val="27"/>
        </w:rPr>
        <w:t>公司自</w:t>
      </w:r>
      <w:r w:rsidRPr="00D722B2">
        <w:rPr>
          <w:rFonts w:ascii="宋体" w:eastAsia="宋体" w:hAnsi="宋体" w:cs="宋体" w:hint="eastAsia"/>
          <w:color w:val="000000"/>
          <w:spacing w:val="-8"/>
          <w:kern w:val="0"/>
          <w:sz w:val="27"/>
          <w:szCs w:val="27"/>
        </w:rPr>
        <w:t>2014年4月1日</w:t>
      </w:r>
      <w:r w:rsidRPr="00D722B2">
        <w:rPr>
          <w:rFonts w:ascii="宋体" w:eastAsia="宋体" w:hAnsi="仿宋" w:cs="宋体" w:hint="eastAsia"/>
          <w:color w:val="000000"/>
          <w:spacing w:val="-8"/>
          <w:kern w:val="0"/>
          <w:sz w:val="27"/>
          <w:szCs w:val="27"/>
        </w:rPr>
        <w:t>对</w:t>
      </w:r>
      <w:r w:rsidRPr="00D722B2">
        <w:rPr>
          <w:rFonts w:ascii="宋体" w:eastAsia="宋体" w:hAnsi="仿宋" w:cs="宋体" w:hint="eastAsia"/>
          <w:bCs/>
          <w:color w:val="000000"/>
          <w:spacing w:val="-8"/>
          <w:kern w:val="0"/>
          <w:sz w:val="27"/>
          <w:szCs w:val="27"/>
        </w:rPr>
        <w:t>源嘉桥硫铁矿实行内部承包以后，未</w:t>
      </w:r>
      <w:r w:rsidRPr="00D722B2">
        <w:rPr>
          <w:rFonts w:ascii="宋体" w:eastAsia="宋体" w:hAnsi="仿宋" w:cs="宋体" w:hint="eastAsia"/>
          <w:bCs/>
          <w:snapToGrid w:val="0"/>
          <w:color w:val="000000"/>
          <w:spacing w:val="-8"/>
          <w:kern w:val="0"/>
          <w:sz w:val="27"/>
          <w:szCs w:val="27"/>
        </w:rPr>
        <w:t>切实履行监督职责，</w:t>
      </w:r>
      <w:r w:rsidRPr="00D722B2">
        <w:rPr>
          <w:rFonts w:ascii="宋体" w:eastAsia="宋体" w:hAnsi="仿宋" w:cs="宋体" w:hint="eastAsia"/>
          <w:color w:val="000000"/>
          <w:spacing w:val="-8"/>
          <w:kern w:val="0"/>
          <w:sz w:val="27"/>
          <w:szCs w:val="27"/>
        </w:rPr>
        <w:t>对事故的发生负有</w:t>
      </w:r>
      <w:r w:rsidRPr="00D722B2">
        <w:rPr>
          <w:rFonts w:ascii="宋体" w:eastAsia="宋体" w:hAnsi="仿宋" w:cs="宋体" w:hint="eastAsia"/>
          <w:bCs/>
          <w:snapToGrid w:val="0"/>
          <w:color w:val="000000"/>
          <w:kern w:val="0"/>
          <w:sz w:val="27"/>
          <w:szCs w:val="27"/>
        </w:rPr>
        <w:t>重要</w:t>
      </w:r>
      <w:r w:rsidRPr="00D722B2">
        <w:rPr>
          <w:rFonts w:ascii="宋体" w:eastAsia="宋体" w:hAnsi="仿宋" w:cs="宋体" w:hint="eastAsia"/>
          <w:bCs/>
          <w:snapToGrid w:val="0"/>
          <w:color w:val="000000"/>
          <w:spacing w:val="-8"/>
          <w:kern w:val="0"/>
          <w:sz w:val="27"/>
          <w:szCs w:val="27"/>
        </w:rPr>
        <w:t>领导责任，因涉嫌重大劳动安全事故罪于</w:t>
      </w:r>
      <w:r w:rsidRPr="00D722B2">
        <w:rPr>
          <w:rFonts w:ascii="宋体" w:eastAsia="宋体" w:hAnsi="宋体" w:cs="宋体" w:hint="eastAsia"/>
          <w:bCs/>
          <w:snapToGrid w:val="0"/>
          <w:color w:val="000000"/>
          <w:spacing w:val="-8"/>
          <w:kern w:val="0"/>
          <w:sz w:val="27"/>
          <w:szCs w:val="27"/>
        </w:rPr>
        <w:t>2014年9月25日</w:t>
      </w:r>
      <w:r w:rsidRPr="00D722B2">
        <w:rPr>
          <w:rFonts w:ascii="宋体" w:eastAsia="宋体" w:hAnsi="仿宋" w:cs="宋体" w:hint="eastAsia"/>
          <w:bCs/>
          <w:snapToGrid w:val="0"/>
          <w:color w:val="000000"/>
          <w:spacing w:val="-8"/>
          <w:kern w:val="0"/>
          <w:sz w:val="27"/>
          <w:szCs w:val="27"/>
        </w:rPr>
        <w:t>被公安机关刑事拘留</w:t>
      </w:r>
      <w:r w:rsidRPr="00D722B2">
        <w:rPr>
          <w:rFonts w:ascii="宋体" w:eastAsia="宋体" w:hAnsi="仿宋" w:cs="宋体" w:hint="eastAsia"/>
          <w:bCs/>
          <w:color w:val="000000"/>
          <w:spacing w:val="-8"/>
          <w:kern w:val="0"/>
          <w:sz w:val="27"/>
          <w:szCs w:val="27"/>
        </w:rPr>
        <w:t>，</w:t>
      </w:r>
      <w:r w:rsidRPr="00D722B2">
        <w:rPr>
          <w:rFonts w:ascii="宋体" w:eastAsia="宋体" w:hAnsi="宋体" w:cs="宋体" w:hint="eastAsia"/>
          <w:bCs/>
          <w:color w:val="000000"/>
          <w:spacing w:val="-8"/>
          <w:kern w:val="0"/>
          <w:sz w:val="27"/>
          <w:szCs w:val="27"/>
        </w:rPr>
        <w:t>2014年9月29日被取保候审。</w:t>
      </w:r>
      <w:r w:rsidRPr="00D722B2">
        <w:rPr>
          <w:rFonts w:ascii="宋体" w:eastAsia="宋体" w:hAnsi="宋体" w:cs="宋体" w:hint="eastAsia"/>
          <w:bCs/>
          <w:color w:val="000000"/>
          <w:spacing w:val="-8"/>
          <w:kern w:val="0"/>
          <w:sz w:val="27"/>
          <w:szCs w:val="27"/>
        </w:rPr>
        <w:br/>
        <w:t xml:space="preserve">     </w:t>
      </w:r>
      <w:r w:rsidRPr="00D722B2">
        <w:rPr>
          <w:rFonts w:ascii="宋体" w:eastAsia="宋体" w:hAnsi="仿宋" w:cs="宋体" w:hint="eastAsia"/>
          <w:bCs/>
          <w:color w:val="000000"/>
          <w:kern w:val="0"/>
          <w:sz w:val="27"/>
          <w:szCs w:val="27"/>
        </w:rPr>
        <w:t>2、赵卫明，益阳盛源矿业有限公司股东，源嘉桥硫铁矿实际承包人。对矿山的安全生产管理不力，安全生产主体责任落实不到位，</w:t>
      </w:r>
      <w:r w:rsidRPr="00D722B2">
        <w:rPr>
          <w:rFonts w:ascii="宋体" w:eastAsia="宋体" w:hAnsi="仿宋" w:cs="宋体" w:hint="eastAsia"/>
          <w:bCs/>
          <w:snapToGrid w:val="0"/>
          <w:color w:val="000000"/>
          <w:kern w:val="0"/>
          <w:sz w:val="27"/>
          <w:szCs w:val="27"/>
        </w:rPr>
        <w:t>对事故的发生负有主要领导责任，</w:t>
      </w:r>
      <w:r w:rsidRPr="00D722B2">
        <w:rPr>
          <w:rFonts w:ascii="宋体" w:eastAsia="宋体" w:hAnsi="仿宋" w:cs="宋体" w:hint="eastAsia"/>
          <w:bCs/>
          <w:snapToGrid w:val="0"/>
          <w:color w:val="000000"/>
          <w:spacing w:val="-8"/>
          <w:kern w:val="0"/>
          <w:sz w:val="27"/>
          <w:szCs w:val="27"/>
        </w:rPr>
        <w:t>因涉嫌重大劳动安全事故罪于</w:t>
      </w:r>
      <w:r w:rsidRPr="00D722B2">
        <w:rPr>
          <w:rFonts w:ascii="宋体" w:eastAsia="宋体" w:hAnsi="宋体" w:cs="宋体" w:hint="eastAsia"/>
          <w:bCs/>
          <w:snapToGrid w:val="0"/>
          <w:color w:val="000000"/>
          <w:spacing w:val="-8"/>
          <w:kern w:val="0"/>
          <w:sz w:val="27"/>
          <w:szCs w:val="27"/>
        </w:rPr>
        <w:t>2014年9月17日</w:t>
      </w:r>
      <w:r w:rsidRPr="00D722B2">
        <w:rPr>
          <w:rFonts w:ascii="宋体" w:eastAsia="宋体" w:hAnsi="仿宋" w:cs="宋体" w:hint="eastAsia"/>
          <w:bCs/>
          <w:snapToGrid w:val="0"/>
          <w:color w:val="000000"/>
          <w:spacing w:val="-8"/>
          <w:kern w:val="0"/>
          <w:sz w:val="27"/>
          <w:szCs w:val="27"/>
        </w:rPr>
        <w:t>被公安机关刑事拘留</w:t>
      </w:r>
      <w:r w:rsidRPr="00D722B2">
        <w:rPr>
          <w:rFonts w:ascii="宋体" w:eastAsia="宋体" w:hAnsi="仿宋" w:cs="宋体" w:hint="eastAsia"/>
          <w:bCs/>
          <w:color w:val="000000"/>
          <w:spacing w:val="-8"/>
          <w:kern w:val="0"/>
          <w:sz w:val="27"/>
          <w:szCs w:val="27"/>
        </w:rPr>
        <w:t>，</w:t>
      </w:r>
      <w:r w:rsidRPr="00D722B2">
        <w:rPr>
          <w:rFonts w:ascii="宋体" w:eastAsia="宋体" w:hAnsi="宋体" w:cs="宋体" w:hint="eastAsia"/>
          <w:bCs/>
          <w:color w:val="000000"/>
          <w:spacing w:val="-8"/>
          <w:kern w:val="0"/>
          <w:sz w:val="27"/>
          <w:szCs w:val="27"/>
        </w:rPr>
        <w:t>2014年9月29日被取保候审。</w:t>
      </w:r>
      <w:r w:rsidRPr="00D722B2">
        <w:rPr>
          <w:rFonts w:ascii="宋体" w:eastAsia="宋体" w:hAnsi="宋体" w:cs="宋体" w:hint="eastAsia"/>
          <w:bCs/>
          <w:color w:val="000000"/>
          <w:spacing w:val="-8"/>
          <w:kern w:val="0"/>
          <w:sz w:val="27"/>
          <w:szCs w:val="27"/>
        </w:rPr>
        <w:br/>
        <w:t xml:space="preserve">     </w:t>
      </w:r>
      <w:r w:rsidRPr="00D722B2">
        <w:rPr>
          <w:rFonts w:ascii="宋体" w:eastAsia="宋体" w:hAnsi="仿宋" w:cs="宋体" w:hint="eastAsia"/>
          <w:bCs/>
          <w:color w:val="000000"/>
          <w:kern w:val="0"/>
          <w:sz w:val="27"/>
          <w:szCs w:val="27"/>
        </w:rPr>
        <w:t>3、秦立生，源嘉桥硫铁矿矿长，安全生产第一责任人，主持矿山安全生产全面工作。</w:t>
      </w:r>
      <w:r w:rsidRPr="00D722B2">
        <w:rPr>
          <w:rFonts w:ascii="宋体" w:eastAsia="宋体" w:hAnsi="仿宋" w:cs="宋体" w:hint="eastAsia"/>
          <w:color w:val="000000"/>
          <w:kern w:val="0"/>
          <w:sz w:val="27"/>
          <w:szCs w:val="27"/>
        </w:rPr>
        <w:t>安全生产责任制落实不到位，安全管理不力，未能及时消除事故隐患，未明确各中段专职挂钩工和信号工，导致信号报送混乱；对员工的安全生产教育培训不到位，督促员工落实各项安全生产规章制度和安全操作规程不力；督促员工检查、维护、保养钢丝绳不到位。对事故的发生负</w:t>
      </w:r>
      <w:r w:rsidRPr="00D722B2">
        <w:rPr>
          <w:rFonts w:ascii="宋体" w:eastAsia="宋体" w:hAnsi="仿宋" w:cs="宋体" w:hint="eastAsia"/>
          <w:bCs/>
          <w:snapToGrid w:val="0"/>
          <w:color w:val="000000"/>
          <w:kern w:val="0"/>
          <w:sz w:val="27"/>
          <w:szCs w:val="27"/>
        </w:rPr>
        <w:t>有主要领导责任，</w:t>
      </w:r>
      <w:r w:rsidRPr="00D722B2">
        <w:rPr>
          <w:rFonts w:ascii="宋体" w:eastAsia="宋体" w:hAnsi="仿宋" w:cs="宋体" w:hint="eastAsia"/>
          <w:bCs/>
          <w:snapToGrid w:val="0"/>
          <w:color w:val="000000"/>
          <w:spacing w:val="-8"/>
          <w:kern w:val="0"/>
          <w:sz w:val="27"/>
          <w:szCs w:val="27"/>
        </w:rPr>
        <w:t>因涉嫌重大劳动安全事故罪于</w:t>
      </w:r>
      <w:r w:rsidRPr="00D722B2">
        <w:rPr>
          <w:rFonts w:ascii="宋体" w:eastAsia="宋体" w:hAnsi="宋体" w:cs="宋体" w:hint="eastAsia"/>
          <w:bCs/>
          <w:snapToGrid w:val="0"/>
          <w:color w:val="000000"/>
          <w:spacing w:val="-8"/>
          <w:kern w:val="0"/>
          <w:sz w:val="27"/>
          <w:szCs w:val="27"/>
        </w:rPr>
        <w:t>2014年9月2日</w:t>
      </w:r>
      <w:r w:rsidRPr="00D722B2">
        <w:rPr>
          <w:rFonts w:ascii="宋体" w:eastAsia="宋体" w:hAnsi="仿宋" w:cs="宋体" w:hint="eastAsia"/>
          <w:bCs/>
          <w:snapToGrid w:val="0"/>
          <w:color w:val="000000"/>
          <w:spacing w:val="-8"/>
          <w:kern w:val="0"/>
          <w:sz w:val="27"/>
          <w:szCs w:val="27"/>
        </w:rPr>
        <w:t>被公安机关刑事拘留</w:t>
      </w:r>
      <w:r w:rsidRPr="00D722B2">
        <w:rPr>
          <w:rFonts w:ascii="宋体" w:eastAsia="宋体" w:hAnsi="仿宋" w:cs="宋体" w:hint="eastAsia"/>
          <w:bCs/>
          <w:color w:val="000000"/>
          <w:spacing w:val="-8"/>
          <w:kern w:val="0"/>
          <w:sz w:val="27"/>
          <w:szCs w:val="27"/>
        </w:rPr>
        <w:t>，</w:t>
      </w:r>
      <w:r w:rsidRPr="00D722B2">
        <w:rPr>
          <w:rFonts w:ascii="宋体" w:eastAsia="宋体" w:hAnsi="宋体" w:cs="宋体" w:hint="eastAsia"/>
          <w:bCs/>
          <w:color w:val="000000"/>
          <w:spacing w:val="-8"/>
          <w:kern w:val="0"/>
          <w:sz w:val="27"/>
          <w:szCs w:val="27"/>
        </w:rPr>
        <w:t>2014年11月14日</w:t>
      </w:r>
      <w:r w:rsidRPr="00D722B2">
        <w:rPr>
          <w:rFonts w:ascii="宋体" w:eastAsia="宋体" w:hAnsi="仿宋" w:cs="宋体" w:hint="eastAsia"/>
          <w:bCs/>
          <w:color w:val="000000"/>
          <w:spacing w:val="-8"/>
          <w:kern w:val="0"/>
          <w:sz w:val="27"/>
          <w:szCs w:val="27"/>
        </w:rPr>
        <w:t>被取保候审。</w:t>
      </w:r>
      <w:r w:rsidRPr="00D722B2">
        <w:rPr>
          <w:rFonts w:ascii="宋体" w:eastAsia="宋体" w:hAnsi="仿宋" w:cs="宋体" w:hint="eastAsia"/>
          <w:bCs/>
          <w:color w:val="000000"/>
          <w:spacing w:val="-8"/>
          <w:kern w:val="0"/>
          <w:sz w:val="27"/>
          <w:szCs w:val="27"/>
        </w:rPr>
        <w:br/>
      </w:r>
      <w:r w:rsidRPr="00D722B2">
        <w:rPr>
          <w:rFonts w:ascii="Calibri" w:eastAsia="宋体" w:hAnsi="Calibri" w:cs="Calibri"/>
          <w:bCs/>
          <w:color w:val="000000"/>
          <w:spacing w:val="-8"/>
          <w:kern w:val="0"/>
          <w:sz w:val="27"/>
          <w:szCs w:val="27"/>
        </w:rPr>
        <w:t>    </w:t>
      </w:r>
      <w:r w:rsidRPr="00D722B2">
        <w:rPr>
          <w:rFonts w:ascii="宋体" w:eastAsia="宋体" w:hAnsi="仿宋" w:cs="宋体" w:hint="eastAsia"/>
          <w:bCs/>
          <w:color w:val="000000"/>
          <w:spacing w:val="-8"/>
          <w:kern w:val="0"/>
          <w:sz w:val="27"/>
          <w:szCs w:val="27"/>
        </w:rPr>
        <w:t xml:space="preserve"> </w:t>
      </w:r>
      <w:r w:rsidRPr="00D722B2">
        <w:rPr>
          <w:rFonts w:ascii="宋体" w:eastAsia="宋体" w:hAnsi="仿宋" w:cs="宋体" w:hint="eastAsia"/>
          <w:bCs/>
          <w:snapToGrid w:val="0"/>
          <w:color w:val="000000"/>
          <w:kern w:val="0"/>
          <w:sz w:val="27"/>
          <w:szCs w:val="27"/>
        </w:rPr>
        <w:t>4、刘建明，</w:t>
      </w:r>
      <w:r w:rsidRPr="00D722B2">
        <w:rPr>
          <w:rFonts w:ascii="宋体" w:eastAsia="宋体" w:hAnsi="仿宋" w:cs="宋体" w:hint="eastAsia"/>
          <w:bCs/>
          <w:color w:val="000000"/>
          <w:kern w:val="0"/>
          <w:sz w:val="27"/>
          <w:szCs w:val="27"/>
        </w:rPr>
        <w:t>源嘉桥硫铁矿安全副矿长，负责矿山安全管理工作。未按要求落实安全生产责任制，安全管理不到位，</w:t>
      </w:r>
      <w:r w:rsidRPr="00D722B2">
        <w:rPr>
          <w:rFonts w:ascii="宋体" w:eastAsia="宋体" w:hAnsi="仿宋" w:cs="宋体" w:hint="eastAsia"/>
          <w:color w:val="000000"/>
          <w:kern w:val="0"/>
          <w:sz w:val="27"/>
          <w:szCs w:val="27"/>
        </w:rPr>
        <w:t>对矿山违章、违规行为制止和督促整改不力，开展安全生产检查不到位，未能及时发现钢丝绳多处断丝、磨损、锈蚀严重的事故隐患。</w:t>
      </w:r>
      <w:r w:rsidRPr="00D722B2">
        <w:rPr>
          <w:rFonts w:ascii="宋体" w:eastAsia="宋体" w:hAnsi="仿宋" w:cs="宋体" w:hint="eastAsia"/>
          <w:bCs/>
          <w:snapToGrid w:val="0"/>
          <w:color w:val="000000"/>
          <w:kern w:val="0"/>
          <w:sz w:val="27"/>
          <w:szCs w:val="27"/>
        </w:rPr>
        <w:t>对事故的发生负有直接管理责任，</w:t>
      </w:r>
      <w:r w:rsidRPr="00D722B2">
        <w:rPr>
          <w:rFonts w:ascii="宋体" w:eastAsia="宋体" w:hAnsi="仿宋" w:cs="宋体" w:hint="eastAsia"/>
          <w:bCs/>
          <w:snapToGrid w:val="0"/>
          <w:color w:val="000000"/>
          <w:spacing w:val="-8"/>
          <w:kern w:val="0"/>
          <w:sz w:val="27"/>
          <w:szCs w:val="27"/>
        </w:rPr>
        <w:t>因涉嫌重大劳动安全事故罪于</w:t>
      </w:r>
      <w:r w:rsidRPr="00D722B2">
        <w:rPr>
          <w:rFonts w:ascii="宋体" w:eastAsia="宋体" w:hAnsi="宋体" w:cs="宋体" w:hint="eastAsia"/>
          <w:bCs/>
          <w:snapToGrid w:val="0"/>
          <w:color w:val="000000"/>
          <w:spacing w:val="-8"/>
          <w:kern w:val="0"/>
          <w:sz w:val="27"/>
          <w:szCs w:val="27"/>
        </w:rPr>
        <w:t>2014年9月2日</w:t>
      </w:r>
      <w:r w:rsidRPr="00D722B2">
        <w:rPr>
          <w:rFonts w:ascii="宋体" w:eastAsia="宋体" w:hAnsi="仿宋" w:cs="宋体" w:hint="eastAsia"/>
          <w:bCs/>
          <w:snapToGrid w:val="0"/>
          <w:color w:val="000000"/>
          <w:spacing w:val="-8"/>
          <w:kern w:val="0"/>
          <w:sz w:val="27"/>
          <w:szCs w:val="27"/>
        </w:rPr>
        <w:t>被公安机关刑事拘留</w:t>
      </w:r>
      <w:r w:rsidRPr="00D722B2">
        <w:rPr>
          <w:rFonts w:ascii="宋体" w:eastAsia="宋体" w:hAnsi="仿宋" w:cs="宋体" w:hint="eastAsia"/>
          <w:bCs/>
          <w:color w:val="000000"/>
          <w:spacing w:val="-8"/>
          <w:kern w:val="0"/>
          <w:sz w:val="27"/>
          <w:szCs w:val="27"/>
        </w:rPr>
        <w:t>，</w:t>
      </w:r>
      <w:r w:rsidRPr="00D722B2">
        <w:rPr>
          <w:rFonts w:ascii="宋体" w:eastAsia="宋体" w:hAnsi="宋体" w:cs="宋体" w:hint="eastAsia"/>
          <w:bCs/>
          <w:color w:val="000000"/>
          <w:spacing w:val="-8"/>
          <w:kern w:val="0"/>
          <w:sz w:val="27"/>
          <w:szCs w:val="27"/>
        </w:rPr>
        <w:t>2014年11月14日被取保候审。</w:t>
      </w:r>
      <w:r w:rsidRPr="00D722B2">
        <w:rPr>
          <w:rFonts w:ascii="宋体" w:eastAsia="宋体" w:hAnsi="宋体" w:cs="宋体" w:hint="eastAsia"/>
          <w:bCs/>
          <w:color w:val="000000"/>
          <w:spacing w:val="-8"/>
          <w:kern w:val="0"/>
          <w:sz w:val="27"/>
          <w:szCs w:val="27"/>
        </w:rPr>
        <w:br/>
        <w:t xml:space="preserve">     </w:t>
      </w:r>
      <w:r w:rsidRPr="00D722B2">
        <w:rPr>
          <w:rFonts w:ascii="宋体" w:eastAsia="宋体" w:hAnsi="仿宋" w:cs="宋体" w:hint="eastAsia"/>
          <w:bCs/>
          <w:color w:val="000000"/>
          <w:kern w:val="0"/>
          <w:sz w:val="27"/>
          <w:szCs w:val="27"/>
        </w:rPr>
        <w:t>5、高卫仁，源嘉桥硫铁矿生产、机电副矿长，负责矿山建设中的巷道掘进和机电设备的检查、维护、保养工作。督促机电工检查、维护、保养钢丝绳不到位，</w:t>
      </w:r>
      <w:r w:rsidRPr="00D722B2">
        <w:rPr>
          <w:rFonts w:ascii="宋体" w:eastAsia="宋体" w:hAnsi="仿宋" w:cs="宋体" w:hint="eastAsia"/>
          <w:color w:val="000000"/>
          <w:kern w:val="0"/>
          <w:sz w:val="27"/>
          <w:szCs w:val="27"/>
        </w:rPr>
        <w:t>未能及时消除钢丝绳多处断丝、磨损、锈蚀严重的事故隐患，</w:t>
      </w:r>
      <w:r w:rsidRPr="00D722B2">
        <w:rPr>
          <w:rFonts w:ascii="宋体" w:eastAsia="宋体" w:hAnsi="仿宋" w:cs="宋体" w:hint="eastAsia"/>
          <w:bCs/>
          <w:snapToGrid w:val="0"/>
          <w:color w:val="000000"/>
          <w:kern w:val="0"/>
          <w:sz w:val="27"/>
          <w:szCs w:val="27"/>
        </w:rPr>
        <w:t>对事故的发生负有直接管理责任，</w:t>
      </w:r>
      <w:r w:rsidRPr="00D722B2">
        <w:rPr>
          <w:rFonts w:ascii="宋体" w:eastAsia="宋体" w:hAnsi="仿宋" w:cs="宋体" w:hint="eastAsia"/>
          <w:bCs/>
          <w:snapToGrid w:val="0"/>
          <w:color w:val="000000"/>
          <w:spacing w:val="-8"/>
          <w:kern w:val="0"/>
          <w:sz w:val="27"/>
          <w:szCs w:val="27"/>
        </w:rPr>
        <w:t>因涉嫌重大劳动安全事故罪于</w:t>
      </w:r>
      <w:r w:rsidRPr="00D722B2">
        <w:rPr>
          <w:rFonts w:ascii="宋体" w:eastAsia="宋体" w:hAnsi="宋体" w:cs="宋体" w:hint="eastAsia"/>
          <w:bCs/>
          <w:snapToGrid w:val="0"/>
          <w:color w:val="000000"/>
          <w:spacing w:val="-8"/>
          <w:kern w:val="0"/>
          <w:sz w:val="27"/>
          <w:szCs w:val="27"/>
        </w:rPr>
        <w:t>2014年9月2日</w:t>
      </w:r>
      <w:r w:rsidRPr="00D722B2">
        <w:rPr>
          <w:rFonts w:ascii="宋体" w:eastAsia="宋体" w:hAnsi="仿宋" w:cs="宋体" w:hint="eastAsia"/>
          <w:bCs/>
          <w:snapToGrid w:val="0"/>
          <w:color w:val="000000"/>
          <w:spacing w:val="-8"/>
          <w:kern w:val="0"/>
          <w:sz w:val="27"/>
          <w:szCs w:val="27"/>
        </w:rPr>
        <w:t>被公安机关刑事拘留</w:t>
      </w:r>
      <w:r w:rsidRPr="00D722B2">
        <w:rPr>
          <w:rFonts w:ascii="宋体" w:eastAsia="宋体" w:hAnsi="仿宋" w:cs="宋体" w:hint="eastAsia"/>
          <w:bCs/>
          <w:color w:val="000000"/>
          <w:spacing w:val="-8"/>
          <w:kern w:val="0"/>
          <w:sz w:val="27"/>
          <w:szCs w:val="27"/>
        </w:rPr>
        <w:t>，</w:t>
      </w:r>
      <w:r w:rsidRPr="00D722B2">
        <w:rPr>
          <w:rFonts w:ascii="宋体" w:eastAsia="宋体" w:hAnsi="宋体" w:cs="宋体" w:hint="eastAsia"/>
          <w:bCs/>
          <w:color w:val="000000"/>
          <w:spacing w:val="-8"/>
          <w:kern w:val="0"/>
          <w:sz w:val="27"/>
          <w:szCs w:val="27"/>
        </w:rPr>
        <w:t>2014年9月16日被取保候审。</w:t>
      </w:r>
      <w:r w:rsidRPr="00D722B2">
        <w:rPr>
          <w:rFonts w:ascii="宋体" w:eastAsia="宋体" w:hAnsi="宋体" w:cs="宋体" w:hint="eastAsia"/>
          <w:bCs/>
          <w:color w:val="000000"/>
          <w:spacing w:val="-8"/>
          <w:kern w:val="0"/>
          <w:sz w:val="27"/>
          <w:szCs w:val="27"/>
        </w:rPr>
        <w:br/>
        <w:t xml:space="preserve">     </w:t>
      </w:r>
      <w:r w:rsidRPr="00D722B2">
        <w:rPr>
          <w:rFonts w:ascii="宋体" w:eastAsia="宋体" w:hAnsi="仿宋" w:cs="宋体" w:hint="eastAsia"/>
          <w:b/>
          <w:bCs/>
          <w:color w:val="000000"/>
          <w:kern w:val="0"/>
          <w:sz w:val="27"/>
          <w:szCs w:val="27"/>
        </w:rPr>
        <w:t>（三）建议由公安机关</w:t>
      </w:r>
      <w:r w:rsidRPr="00D722B2">
        <w:rPr>
          <w:rFonts w:ascii="宋体" w:eastAsia="宋体" w:hAnsi="仿宋" w:cs="宋体" w:hint="eastAsia"/>
          <w:b/>
          <w:bCs/>
          <w:snapToGrid w:val="0"/>
          <w:color w:val="000000"/>
          <w:kern w:val="0"/>
          <w:sz w:val="27"/>
          <w:szCs w:val="27"/>
        </w:rPr>
        <w:t>立案侦察，</w:t>
      </w:r>
      <w:r w:rsidRPr="00D722B2">
        <w:rPr>
          <w:rFonts w:ascii="宋体" w:eastAsia="宋体" w:hAnsi="仿宋" w:cs="宋体" w:hint="eastAsia"/>
          <w:b/>
          <w:bCs/>
          <w:snapToGrid w:val="0"/>
          <w:color w:val="000000"/>
          <w:spacing w:val="-8"/>
          <w:kern w:val="0"/>
          <w:sz w:val="27"/>
          <w:szCs w:val="27"/>
        </w:rPr>
        <w:t>依法追究责任人员</w:t>
      </w:r>
      <w:r w:rsidRPr="00D722B2">
        <w:rPr>
          <w:rFonts w:ascii="宋体" w:eastAsia="宋体" w:hAnsi="仿宋" w:cs="宋体" w:hint="eastAsia"/>
          <w:b/>
          <w:bCs/>
          <w:snapToGrid w:val="0"/>
          <w:color w:val="000000"/>
          <w:spacing w:val="-8"/>
          <w:kern w:val="0"/>
          <w:sz w:val="27"/>
          <w:szCs w:val="27"/>
        </w:rPr>
        <w:br/>
      </w:r>
      <w:r w:rsidRPr="00D722B2">
        <w:rPr>
          <w:rFonts w:ascii="Calibri" w:eastAsia="宋体" w:hAnsi="Calibri" w:cs="Calibri"/>
          <w:b/>
          <w:bCs/>
          <w:snapToGrid w:val="0"/>
          <w:color w:val="000000"/>
          <w:spacing w:val="-8"/>
          <w:kern w:val="0"/>
          <w:sz w:val="27"/>
          <w:szCs w:val="27"/>
        </w:rPr>
        <w:lastRenderedPageBreak/>
        <w:t>    </w:t>
      </w:r>
      <w:r w:rsidRPr="00D722B2">
        <w:rPr>
          <w:rFonts w:ascii="宋体" w:eastAsia="宋体" w:hAnsi="仿宋" w:cs="宋体" w:hint="eastAsia"/>
          <w:b/>
          <w:bCs/>
          <w:snapToGrid w:val="0"/>
          <w:color w:val="000000"/>
          <w:spacing w:val="-8"/>
          <w:kern w:val="0"/>
          <w:sz w:val="27"/>
          <w:szCs w:val="27"/>
        </w:rPr>
        <w:t xml:space="preserve"> </w:t>
      </w:r>
      <w:r w:rsidRPr="00D722B2">
        <w:rPr>
          <w:rFonts w:ascii="宋体" w:eastAsia="宋体" w:hAnsi="仿宋" w:cs="宋体" w:hint="eastAsia"/>
          <w:bCs/>
          <w:snapToGrid w:val="0"/>
          <w:color w:val="000000"/>
          <w:kern w:val="0"/>
          <w:sz w:val="27"/>
          <w:szCs w:val="27"/>
        </w:rPr>
        <w:t>1、刘读楼，</w:t>
      </w:r>
      <w:r w:rsidRPr="00D722B2">
        <w:rPr>
          <w:rFonts w:ascii="宋体" w:eastAsia="宋体" w:hAnsi="仿宋" w:cs="宋体" w:hint="eastAsia"/>
          <w:bCs/>
          <w:color w:val="000000"/>
          <w:kern w:val="0"/>
          <w:sz w:val="27"/>
          <w:szCs w:val="27"/>
        </w:rPr>
        <w:t>源嘉桥硫铁矿技术副矿长，负责技术、采矿工作。事故发生时为带班矿长，对井下安全管理不到位，</w:t>
      </w:r>
      <w:r w:rsidRPr="00D722B2">
        <w:rPr>
          <w:rFonts w:ascii="宋体" w:eastAsia="宋体" w:hAnsi="仿宋" w:cs="宋体" w:hint="eastAsia"/>
          <w:color w:val="000000"/>
          <w:kern w:val="0"/>
          <w:sz w:val="27"/>
          <w:szCs w:val="27"/>
        </w:rPr>
        <w:t>督促员工严格遵守安全生产规章制度和安全操作规程不力；在</w:t>
      </w:r>
      <w:r w:rsidRPr="00D722B2">
        <w:rPr>
          <w:rFonts w:ascii="宋体" w:eastAsia="宋体" w:hAnsi="仿宋" w:cs="宋体" w:hint="eastAsia"/>
          <w:color w:val="000000"/>
          <w:kern w:val="0"/>
          <w:sz w:val="27"/>
          <w:szCs w:val="27"/>
          <w:lang w:val="en-GB"/>
        </w:rPr>
        <w:t>斜井内行走</w:t>
      </w:r>
      <w:r w:rsidRPr="00D722B2">
        <w:rPr>
          <w:rFonts w:ascii="宋体" w:eastAsia="宋体" w:hAnsi="仿宋" w:cs="宋体" w:hint="eastAsia"/>
          <w:color w:val="000000"/>
          <w:kern w:val="0"/>
          <w:sz w:val="27"/>
          <w:szCs w:val="27"/>
        </w:rPr>
        <w:t>发现矿车提升时，未按规定躲避到安全位置，</w:t>
      </w:r>
      <w:r w:rsidRPr="00D722B2">
        <w:rPr>
          <w:rFonts w:ascii="宋体" w:eastAsia="宋体" w:hAnsi="仿宋" w:cs="宋体" w:hint="eastAsia"/>
          <w:bCs/>
          <w:snapToGrid w:val="0"/>
          <w:color w:val="000000"/>
          <w:kern w:val="0"/>
          <w:sz w:val="27"/>
          <w:szCs w:val="27"/>
        </w:rPr>
        <w:t>对事故的发生负有直接管理责任，</w:t>
      </w:r>
      <w:r w:rsidRPr="00D722B2">
        <w:rPr>
          <w:rFonts w:ascii="宋体" w:eastAsia="宋体" w:hAnsi="仿宋" w:cs="宋体" w:hint="eastAsia"/>
          <w:bCs/>
          <w:color w:val="000000"/>
          <w:kern w:val="0"/>
          <w:sz w:val="27"/>
          <w:szCs w:val="27"/>
        </w:rPr>
        <w:t>建议由桃江县公安局</w:t>
      </w:r>
      <w:r w:rsidRPr="00D722B2">
        <w:rPr>
          <w:rFonts w:ascii="宋体" w:eastAsia="宋体" w:hAnsi="仿宋" w:cs="宋体" w:hint="eastAsia"/>
          <w:bCs/>
          <w:snapToGrid w:val="0"/>
          <w:color w:val="000000"/>
          <w:kern w:val="0"/>
          <w:sz w:val="27"/>
          <w:szCs w:val="27"/>
        </w:rPr>
        <w:t>立案侦察，依法追究其责任。</w:t>
      </w:r>
      <w:r w:rsidRPr="00D722B2">
        <w:rPr>
          <w:rFonts w:ascii="宋体" w:eastAsia="宋体" w:hAnsi="仿宋" w:cs="宋体" w:hint="eastAsia"/>
          <w:bCs/>
          <w:snapToGrid w:val="0"/>
          <w:color w:val="000000"/>
          <w:kern w:val="0"/>
          <w:sz w:val="27"/>
          <w:szCs w:val="27"/>
        </w:rPr>
        <w:br/>
      </w:r>
      <w:r w:rsidRPr="00D722B2">
        <w:rPr>
          <w:rFonts w:ascii="Calibri" w:eastAsia="宋体" w:hAnsi="Calibri" w:cs="Calibri"/>
          <w:bCs/>
          <w:snapToGrid w:val="0"/>
          <w:color w:val="000000"/>
          <w:kern w:val="0"/>
          <w:sz w:val="27"/>
          <w:szCs w:val="27"/>
        </w:rPr>
        <w:t>    </w:t>
      </w:r>
      <w:r w:rsidRPr="00D722B2">
        <w:rPr>
          <w:rFonts w:ascii="宋体" w:eastAsia="宋体" w:hAnsi="仿宋" w:cs="宋体" w:hint="eastAsia"/>
          <w:bCs/>
          <w:snapToGrid w:val="0"/>
          <w:color w:val="000000"/>
          <w:kern w:val="0"/>
          <w:sz w:val="27"/>
          <w:szCs w:val="27"/>
        </w:rPr>
        <w:t xml:space="preserve"> </w:t>
      </w:r>
      <w:r w:rsidRPr="00D722B2">
        <w:rPr>
          <w:rFonts w:ascii="宋体" w:eastAsia="宋体" w:hAnsi="仿宋" w:cs="宋体" w:hint="eastAsia"/>
          <w:bCs/>
          <w:color w:val="000000"/>
          <w:kern w:val="0"/>
          <w:sz w:val="27"/>
          <w:szCs w:val="27"/>
        </w:rPr>
        <w:t>2、梁哲夫, 源嘉桥硫铁矿行政副矿长，负责办公室日常工作和矿山提升钢丝绳的日常检查工作,</w:t>
      </w:r>
      <w:r w:rsidRPr="00D722B2">
        <w:rPr>
          <w:rFonts w:ascii="宋体" w:eastAsia="宋体" w:hAnsi="仿宋" w:cs="宋体" w:hint="eastAsia"/>
          <w:color w:val="000000"/>
          <w:kern w:val="0"/>
          <w:sz w:val="27"/>
          <w:szCs w:val="27"/>
        </w:rPr>
        <w:t>不会使用游标卡尺，其记录的钢丝绳直径长期处于误读状态，</w:t>
      </w:r>
      <w:r w:rsidRPr="00D722B2">
        <w:rPr>
          <w:rFonts w:ascii="宋体" w:eastAsia="宋体" w:hAnsi="仿宋" w:cs="宋体" w:hint="eastAsia"/>
          <w:bCs/>
          <w:color w:val="000000"/>
          <w:kern w:val="0"/>
          <w:sz w:val="27"/>
          <w:szCs w:val="27"/>
        </w:rPr>
        <w:t>造成平时检查走过场，</w:t>
      </w:r>
      <w:r w:rsidRPr="00D722B2">
        <w:rPr>
          <w:rFonts w:ascii="宋体" w:eastAsia="宋体" w:hAnsi="仿宋" w:cs="宋体" w:hint="eastAsia"/>
          <w:color w:val="000000"/>
          <w:kern w:val="0"/>
          <w:sz w:val="27"/>
          <w:szCs w:val="27"/>
        </w:rPr>
        <w:t>未能及时发现钢丝绳多处断丝、磨损、锈蚀严重的事故隐患，</w:t>
      </w:r>
      <w:r w:rsidRPr="00D722B2">
        <w:rPr>
          <w:rFonts w:ascii="宋体" w:eastAsia="宋体" w:hAnsi="仿宋" w:cs="宋体" w:hint="eastAsia"/>
          <w:bCs/>
          <w:snapToGrid w:val="0"/>
          <w:color w:val="000000"/>
          <w:kern w:val="0"/>
          <w:sz w:val="27"/>
          <w:szCs w:val="27"/>
        </w:rPr>
        <w:t>对事故的发生负有直接管理责任，</w:t>
      </w:r>
      <w:r w:rsidRPr="00D722B2">
        <w:rPr>
          <w:rFonts w:ascii="宋体" w:eastAsia="宋体" w:hAnsi="仿宋" w:cs="宋体" w:hint="eastAsia"/>
          <w:bCs/>
          <w:color w:val="000000"/>
          <w:kern w:val="0"/>
          <w:sz w:val="27"/>
          <w:szCs w:val="27"/>
        </w:rPr>
        <w:t>建议由桃江县公安局</w:t>
      </w:r>
      <w:r w:rsidRPr="00D722B2">
        <w:rPr>
          <w:rFonts w:ascii="宋体" w:eastAsia="宋体" w:hAnsi="仿宋" w:cs="宋体" w:hint="eastAsia"/>
          <w:bCs/>
          <w:snapToGrid w:val="0"/>
          <w:color w:val="000000"/>
          <w:kern w:val="0"/>
          <w:sz w:val="27"/>
          <w:szCs w:val="27"/>
        </w:rPr>
        <w:t>立案侦察，依法追究其责任。</w:t>
      </w:r>
      <w:r w:rsidRPr="00D722B2">
        <w:rPr>
          <w:rFonts w:ascii="宋体" w:eastAsia="宋体" w:hAnsi="仿宋" w:cs="宋体" w:hint="eastAsia"/>
          <w:bCs/>
          <w:snapToGrid w:val="0"/>
          <w:color w:val="000000"/>
          <w:kern w:val="0"/>
          <w:sz w:val="27"/>
          <w:szCs w:val="27"/>
        </w:rPr>
        <w:br/>
      </w:r>
      <w:r w:rsidRPr="00D722B2">
        <w:rPr>
          <w:rFonts w:ascii="Calibri" w:eastAsia="宋体" w:hAnsi="Calibri" w:cs="Calibri"/>
          <w:bCs/>
          <w:snapToGrid w:val="0"/>
          <w:color w:val="000000"/>
          <w:kern w:val="0"/>
          <w:sz w:val="27"/>
          <w:szCs w:val="27"/>
        </w:rPr>
        <w:t>    </w:t>
      </w:r>
      <w:r w:rsidRPr="00D722B2">
        <w:rPr>
          <w:rFonts w:ascii="宋体" w:eastAsia="宋体" w:hAnsi="仿宋" w:cs="宋体" w:hint="eastAsia"/>
          <w:bCs/>
          <w:snapToGrid w:val="0"/>
          <w:color w:val="000000"/>
          <w:kern w:val="0"/>
          <w:sz w:val="27"/>
          <w:szCs w:val="27"/>
        </w:rPr>
        <w:t xml:space="preserve"> </w:t>
      </w:r>
      <w:r w:rsidRPr="00D722B2">
        <w:rPr>
          <w:rFonts w:ascii="宋体" w:eastAsia="宋体" w:hAnsi="仿宋" w:cs="宋体" w:hint="eastAsia"/>
          <w:b/>
          <w:bCs/>
          <w:color w:val="000000"/>
          <w:kern w:val="0"/>
          <w:sz w:val="27"/>
          <w:szCs w:val="27"/>
        </w:rPr>
        <w:t>（四）建议给予党纪、政纪处分人员</w:t>
      </w:r>
      <w:r w:rsidRPr="00D722B2">
        <w:rPr>
          <w:rFonts w:ascii="宋体" w:eastAsia="宋体" w:hAnsi="仿宋" w:cs="宋体" w:hint="eastAsia"/>
          <w:b/>
          <w:bCs/>
          <w:color w:val="000000"/>
          <w:kern w:val="0"/>
          <w:sz w:val="27"/>
          <w:szCs w:val="27"/>
        </w:rPr>
        <w:br/>
      </w:r>
      <w:r w:rsidRPr="00D722B2">
        <w:rPr>
          <w:rFonts w:ascii="Calibri" w:eastAsia="宋体" w:hAnsi="Calibri" w:cs="Calibri"/>
          <w:b/>
          <w:bCs/>
          <w:color w:val="000000"/>
          <w:kern w:val="0"/>
          <w:sz w:val="27"/>
          <w:szCs w:val="27"/>
        </w:rPr>
        <w:t>    </w:t>
      </w:r>
      <w:r w:rsidRPr="00D722B2">
        <w:rPr>
          <w:rFonts w:ascii="宋体" w:eastAsia="宋体" w:hAnsi="仿宋" w:cs="宋体" w:hint="eastAsia"/>
          <w:b/>
          <w:bCs/>
          <w:color w:val="000000"/>
          <w:kern w:val="0"/>
          <w:sz w:val="27"/>
          <w:szCs w:val="27"/>
        </w:rPr>
        <w:t xml:space="preserve"> </w:t>
      </w:r>
      <w:r w:rsidRPr="00D722B2">
        <w:rPr>
          <w:rFonts w:ascii="宋体" w:eastAsia="宋体" w:hAnsi="仿宋" w:cs="仿宋_GB2312" w:hint="eastAsia"/>
          <w:color w:val="000000"/>
          <w:kern w:val="0"/>
          <w:sz w:val="27"/>
          <w:szCs w:val="27"/>
        </w:rPr>
        <w:t>1、高永锋，</w:t>
      </w:r>
      <w:r w:rsidRPr="00D722B2">
        <w:rPr>
          <w:rFonts w:ascii="宋体" w:eastAsia="宋体" w:hAnsi="仿宋" w:cs="宋体" w:hint="eastAsia"/>
          <w:color w:val="000000"/>
          <w:kern w:val="0"/>
          <w:sz w:val="27"/>
          <w:szCs w:val="27"/>
        </w:rPr>
        <w:t>中共党员，桃江县</w:t>
      </w:r>
      <w:r w:rsidRPr="00D722B2">
        <w:rPr>
          <w:rFonts w:ascii="宋体" w:eastAsia="宋体" w:hAnsi="仿宋" w:cs="仿宋_GB2312" w:hint="eastAsia"/>
          <w:color w:val="000000"/>
          <w:kern w:val="0"/>
          <w:sz w:val="27"/>
          <w:szCs w:val="27"/>
        </w:rPr>
        <w:t>灰山港镇副镇长，分管</w:t>
      </w:r>
      <w:r w:rsidRPr="00D722B2">
        <w:rPr>
          <w:rFonts w:ascii="宋体" w:eastAsia="宋体" w:hAnsi="仿宋" w:cs="宋体" w:hint="eastAsia"/>
          <w:color w:val="000000"/>
          <w:kern w:val="0"/>
          <w:sz w:val="27"/>
          <w:szCs w:val="27"/>
        </w:rPr>
        <w:t>全镇</w:t>
      </w:r>
      <w:r w:rsidRPr="00D722B2">
        <w:rPr>
          <w:rFonts w:ascii="宋体" w:eastAsia="宋体" w:hAnsi="仿宋" w:cs="仿宋_GB2312" w:hint="eastAsia"/>
          <w:color w:val="000000"/>
          <w:kern w:val="0"/>
          <w:sz w:val="27"/>
          <w:szCs w:val="27"/>
        </w:rPr>
        <w:t>安全生产工作</w:t>
      </w:r>
      <w:r w:rsidRPr="00D722B2">
        <w:rPr>
          <w:rFonts w:ascii="宋体" w:eastAsia="宋体" w:hAnsi="仿宋" w:cs="宋体" w:hint="eastAsia"/>
          <w:color w:val="000000"/>
          <w:kern w:val="0"/>
          <w:sz w:val="27"/>
          <w:szCs w:val="27"/>
        </w:rPr>
        <w:t>。</w:t>
      </w:r>
      <w:r w:rsidRPr="00D722B2">
        <w:rPr>
          <w:rFonts w:ascii="宋体" w:eastAsia="宋体" w:hAnsi="仿宋" w:cs="宋体" w:hint="eastAsia"/>
          <w:color w:val="333333"/>
          <w:kern w:val="0"/>
          <w:sz w:val="27"/>
          <w:szCs w:val="27"/>
        </w:rPr>
        <w:t>指导、</w:t>
      </w:r>
      <w:r w:rsidRPr="00D722B2">
        <w:rPr>
          <w:rFonts w:ascii="宋体" w:eastAsia="宋体" w:hAnsi="仿宋" w:cs="宋体" w:hint="eastAsia"/>
          <w:color w:val="000000"/>
          <w:kern w:val="0"/>
          <w:sz w:val="27"/>
          <w:szCs w:val="27"/>
        </w:rPr>
        <w:t>督促镇安监站</w:t>
      </w:r>
      <w:r w:rsidRPr="00D722B2">
        <w:rPr>
          <w:rFonts w:ascii="宋体" w:eastAsia="宋体" w:hAnsi="仿宋" w:cs="宋体" w:hint="eastAsia"/>
          <w:color w:val="333333"/>
          <w:kern w:val="0"/>
          <w:sz w:val="27"/>
          <w:szCs w:val="27"/>
        </w:rPr>
        <w:t>履行安全监管职责不到位，</w:t>
      </w:r>
      <w:r w:rsidRPr="00D722B2">
        <w:rPr>
          <w:rFonts w:ascii="宋体" w:eastAsia="宋体" w:hAnsi="仿宋" w:cs="宋体" w:hint="eastAsia"/>
          <w:color w:val="000000"/>
          <w:kern w:val="0"/>
          <w:sz w:val="27"/>
          <w:szCs w:val="27"/>
        </w:rPr>
        <w:t>组织开展非煤矿山安全检查、隐患排查整治不力，对事故的发生负有主要领导责任，建议给予行政警告处分。</w:t>
      </w:r>
      <w:r w:rsidRPr="00D722B2">
        <w:rPr>
          <w:rFonts w:ascii="宋体" w:eastAsia="宋体" w:hAnsi="仿宋" w:cs="宋体" w:hint="eastAsia"/>
          <w:color w:val="000000"/>
          <w:kern w:val="0"/>
          <w:sz w:val="27"/>
          <w:szCs w:val="27"/>
        </w:rPr>
        <w:br/>
      </w:r>
      <w:r w:rsidRPr="00D722B2">
        <w:rPr>
          <w:rFonts w:ascii="Calibri" w:eastAsia="宋体" w:hAnsi="Calibri" w:cs="Calibri"/>
          <w:color w:val="000000"/>
          <w:kern w:val="0"/>
          <w:sz w:val="27"/>
          <w:szCs w:val="27"/>
        </w:rPr>
        <w:t>    </w:t>
      </w:r>
      <w:r w:rsidRPr="00D722B2">
        <w:rPr>
          <w:rFonts w:ascii="宋体" w:eastAsia="宋体" w:hAnsi="仿宋" w:cs="宋体" w:hint="eastAsia"/>
          <w:color w:val="000000"/>
          <w:kern w:val="0"/>
          <w:sz w:val="27"/>
          <w:szCs w:val="27"/>
        </w:rPr>
        <w:t xml:space="preserve"> 2、高峻峰，中共党员，桃江县灰山港镇安监站站长，主持安监站全面工作。对源嘉桥硫铁矿存在的安全隐患督促整改不力，</w:t>
      </w:r>
      <w:r w:rsidRPr="00D722B2">
        <w:rPr>
          <w:rFonts w:ascii="宋体" w:eastAsia="宋体" w:hAnsi="仿宋" w:cs="宋体" w:hint="eastAsia"/>
          <w:bCs/>
          <w:snapToGrid w:val="0"/>
          <w:color w:val="000000"/>
          <w:kern w:val="0"/>
          <w:sz w:val="27"/>
          <w:szCs w:val="27"/>
        </w:rPr>
        <w:t>日常</w:t>
      </w:r>
      <w:r w:rsidRPr="00D722B2">
        <w:rPr>
          <w:rFonts w:ascii="宋体" w:eastAsia="宋体" w:hAnsi="仿宋" w:cs="宋体" w:hint="eastAsia"/>
          <w:color w:val="000000"/>
          <w:kern w:val="0"/>
          <w:sz w:val="27"/>
          <w:szCs w:val="27"/>
        </w:rPr>
        <w:t>安全监管不到位，对事故的发生负有其他</w:t>
      </w:r>
      <w:r w:rsidRPr="00D722B2">
        <w:rPr>
          <w:rFonts w:ascii="宋体" w:eastAsia="宋体" w:hAnsi="仿宋" w:cs="宋体" w:hint="eastAsia"/>
          <w:bCs/>
          <w:snapToGrid w:val="0"/>
          <w:color w:val="000000"/>
          <w:kern w:val="0"/>
          <w:sz w:val="27"/>
          <w:szCs w:val="27"/>
        </w:rPr>
        <w:t>直接</w:t>
      </w:r>
      <w:r w:rsidRPr="00D722B2">
        <w:rPr>
          <w:rFonts w:ascii="宋体" w:eastAsia="宋体" w:hAnsi="仿宋" w:cs="宋体" w:hint="eastAsia"/>
          <w:color w:val="000000"/>
          <w:kern w:val="0"/>
          <w:sz w:val="27"/>
          <w:szCs w:val="27"/>
        </w:rPr>
        <w:t>责任，建议给予行政记过处分。</w:t>
      </w:r>
      <w:r w:rsidRPr="00D722B2">
        <w:rPr>
          <w:rFonts w:ascii="宋体" w:eastAsia="宋体" w:hAnsi="仿宋" w:cs="宋体" w:hint="eastAsia"/>
          <w:color w:val="000000"/>
          <w:kern w:val="0"/>
          <w:sz w:val="27"/>
          <w:szCs w:val="27"/>
        </w:rPr>
        <w:br/>
      </w:r>
      <w:r w:rsidRPr="00D722B2">
        <w:rPr>
          <w:rFonts w:ascii="Calibri" w:eastAsia="宋体" w:hAnsi="Calibri" w:cs="Calibri"/>
          <w:color w:val="000000"/>
          <w:kern w:val="0"/>
          <w:sz w:val="27"/>
          <w:szCs w:val="27"/>
        </w:rPr>
        <w:t>    </w:t>
      </w:r>
      <w:r w:rsidRPr="00D722B2">
        <w:rPr>
          <w:rFonts w:ascii="宋体" w:eastAsia="宋体" w:hAnsi="仿宋" w:cs="宋体" w:hint="eastAsia"/>
          <w:color w:val="000000"/>
          <w:kern w:val="0"/>
          <w:sz w:val="27"/>
          <w:szCs w:val="27"/>
        </w:rPr>
        <w:t xml:space="preserve"> 3、石龙，中共党员，桃江县灰山港镇安监站副站长，负责综合监管及非煤矿山监管工作。对源嘉桥硫铁矿的</w:t>
      </w:r>
      <w:r w:rsidRPr="00D722B2">
        <w:rPr>
          <w:rFonts w:ascii="宋体" w:eastAsia="宋体" w:hAnsi="仿宋" w:cs="宋体" w:hint="eastAsia"/>
          <w:bCs/>
          <w:snapToGrid w:val="0"/>
          <w:color w:val="000000"/>
          <w:kern w:val="0"/>
          <w:sz w:val="27"/>
          <w:szCs w:val="27"/>
        </w:rPr>
        <w:t>日常</w:t>
      </w:r>
      <w:r w:rsidRPr="00D722B2">
        <w:rPr>
          <w:rFonts w:ascii="宋体" w:eastAsia="宋体" w:hAnsi="仿宋" w:cs="宋体" w:hint="eastAsia"/>
          <w:color w:val="000000"/>
          <w:kern w:val="0"/>
          <w:sz w:val="27"/>
          <w:szCs w:val="27"/>
        </w:rPr>
        <w:t>安全检查、隐患排查整治不到位，督促企业落实安全管理制度不力，从业人员安全培训教育不到位，对事故的发生负有其他</w:t>
      </w:r>
      <w:r w:rsidRPr="00D722B2">
        <w:rPr>
          <w:rFonts w:ascii="宋体" w:eastAsia="宋体" w:hAnsi="仿宋" w:cs="宋体" w:hint="eastAsia"/>
          <w:bCs/>
          <w:snapToGrid w:val="0"/>
          <w:color w:val="000000"/>
          <w:kern w:val="0"/>
          <w:sz w:val="27"/>
          <w:szCs w:val="27"/>
        </w:rPr>
        <w:t>直接</w:t>
      </w:r>
      <w:r w:rsidRPr="00D722B2">
        <w:rPr>
          <w:rFonts w:ascii="宋体" w:eastAsia="宋体" w:hAnsi="仿宋" w:cs="宋体" w:hint="eastAsia"/>
          <w:color w:val="000000"/>
          <w:kern w:val="0"/>
          <w:sz w:val="27"/>
          <w:szCs w:val="27"/>
        </w:rPr>
        <w:t>责任，建议给予行政记过处分。</w:t>
      </w:r>
      <w:r w:rsidRPr="00D722B2">
        <w:rPr>
          <w:rFonts w:ascii="宋体" w:eastAsia="宋体" w:hAnsi="仿宋" w:cs="宋体" w:hint="eastAsia"/>
          <w:color w:val="000000"/>
          <w:kern w:val="0"/>
          <w:sz w:val="27"/>
          <w:szCs w:val="27"/>
        </w:rPr>
        <w:br/>
      </w:r>
      <w:r w:rsidRPr="00D722B2">
        <w:rPr>
          <w:rFonts w:ascii="Calibri" w:eastAsia="宋体" w:hAnsi="Calibri" w:cs="Calibri"/>
          <w:color w:val="000000"/>
          <w:kern w:val="0"/>
          <w:sz w:val="27"/>
          <w:szCs w:val="27"/>
        </w:rPr>
        <w:t>    </w:t>
      </w:r>
      <w:r w:rsidRPr="00D722B2">
        <w:rPr>
          <w:rFonts w:ascii="宋体" w:eastAsia="宋体" w:hAnsi="仿宋" w:cs="宋体" w:hint="eastAsia"/>
          <w:color w:val="000000"/>
          <w:kern w:val="0"/>
          <w:sz w:val="27"/>
          <w:szCs w:val="27"/>
        </w:rPr>
        <w:t xml:space="preserve"> </w:t>
      </w:r>
      <w:r w:rsidRPr="00D722B2">
        <w:rPr>
          <w:rFonts w:ascii="宋体" w:eastAsia="宋体" w:hAnsi="仿宋" w:cs="仿宋_GB2312" w:hint="eastAsia"/>
          <w:color w:val="000000"/>
          <w:kern w:val="0"/>
          <w:sz w:val="27"/>
          <w:szCs w:val="27"/>
        </w:rPr>
        <w:t>4、</w:t>
      </w:r>
      <w:r w:rsidRPr="00D722B2">
        <w:rPr>
          <w:rFonts w:ascii="宋体" w:eastAsia="宋体" w:hAnsi="仿宋" w:cs="宋体" w:hint="eastAsia"/>
          <w:color w:val="000000"/>
          <w:kern w:val="0"/>
          <w:sz w:val="27"/>
          <w:szCs w:val="27"/>
        </w:rPr>
        <w:t>周霞初，桃江县安全生产监督管理局副局长，分管全县非煤矿山安全监管工作。对源嘉桥硫铁矿的安全监管不到位，对事故的发生负有主要领导责任，建议给予行政警告处分。</w:t>
      </w:r>
      <w:r w:rsidRPr="00D722B2">
        <w:rPr>
          <w:rFonts w:ascii="宋体" w:eastAsia="宋体" w:hAnsi="仿宋" w:cs="宋体" w:hint="eastAsia"/>
          <w:color w:val="000000"/>
          <w:kern w:val="0"/>
          <w:sz w:val="27"/>
          <w:szCs w:val="27"/>
        </w:rPr>
        <w:br/>
      </w:r>
      <w:r w:rsidRPr="00D722B2">
        <w:rPr>
          <w:rFonts w:ascii="Calibri" w:eastAsia="宋体" w:hAnsi="Calibri" w:cs="Calibri"/>
          <w:color w:val="000000"/>
          <w:kern w:val="0"/>
          <w:sz w:val="27"/>
          <w:szCs w:val="27"/>
        </w:rPr>
        <w:t>    </w:t>
      </w:r>
      <w:r w:rsidRPr="00D722B2">
        <w:rPr>
          <w:rFonts w:ascii="宋体" w:eastAsia="宋体" w:hAnsi="仿宋" w:cs="宋体" w:hint="eastAsia"/>
          <w:color w:val="000000"/>
          <w:kern w:val="0"/>
          <w:sz w:val="27"/>
          <w:szCs w:val="27"/>
        </w:rPr>
        <w:t xml:space="preserve"> 5、杨永清，桃江县安全生产监督管理局非煤矿山监管股股长，负责全县非煤矿山安全监管工作。对源嘉桥硫铁矿的安全监管不到位，对事故的发生负有其他</w:t>
      </w:r>
      <w:r w:rsidRPr="00D722B2">
        <w:rPr>
          <w:rFonts w:ascii="宋体" w:eastAsia="宋体" w:hAnsi="仿宋" w:cs="宋体" w:hint="eastAsia"/>
          <w:bCs/>
          <w:snapToGrid w:val="0"/>
          <w:color w:val="000000"/>
          <w:kern w:val="0"/>
          <w:sz w:val="27"/>
          <w:szCs w:val="27"/>
        </w:rPr>
        <w:t>直接</w:t>
      </w:r>
      <w:r w:rsidRPr="00D722B2">
        <w:rPr>
          <w:rFonts w:ascii="宋体" w:eastAsia="宋体" w:hAnsi="仿宋" w:cs="宋体" w:hint="eastAsia"/>
          <w:color w:val="000000"/>
          <w:kern w:val="0"/>
          <w:sz w:val="27"/>
          <w:szCs w:val="27"/>
        </w:rPr>
        <w:t>责任，建议给予行政记过处分。</w:t>
      </w:r>
      <w:r w:rsidRPr="00D722B2">
        <w:rPr>
          <w:rFonts w:ascii="宋体" w:eastAsia="宋体" w:hAnsi="仿宋" w:cs="宋体" w:hint="eastAsia"/>
          <w:color w:val="000000"/>
          <w:kern w:val="0"/>
          <w:sz w:val="27"/>
          <w:szCs w:val="27"/>
        </w:rPr>
        <w:br/>
      </w:r>
      <w:r w:rsidRPr="00D722B2">
        <w:rPr>
          <w:rFonts w:ascii="Calibri" w:eastAsia="宋体" w:hAnsi="Calibri" w:cs="Calibri"/>
          <w:color w:val="000000"/>
          <w:kern w:val="0"/>
          <w:sz w:val="27"/>
          <w:szCs w:val="27"/>
        </w:rPr>
        <w:t>    </w:t>
      </w:r>
      <w:r w:rsidRPr="00D722B2">
        <w:rPr>
          <w:rFonts w:ascii="宋体" w:eastAsia="宋体" w:hAnsi="仿宋" w:cs="宋体" w:hint="eastAsia"/>
          <w:color w:val="000000"/>
          <w:kern w:val="0"/>
          <w:sz w:val="27"/>
          <w:szCs w:val="27"/>
        </w:rPr>
        <w:t xml:space="preserve"> 6、易镇陵，中共党员，桃江县安监局非煤矿山监管股工作人员，</w:t>
      </w:r>
      <w:r w:rsidRPr="00D722B2">
        <w:rPr>
          <w:rFonts w:ascii="宋体" w:eastAsia="宋体" w:hAnsi="仿宋" w:cs="宋体" w:hint="eastAsia"/>
          <w:color w:val="000000"/>
          <w:kern w:val="0"/>
          <w:sz w:val="27"/>
          <w:szCs w:val="27"/>
        </w:rPr>
        <w:lastRenderedPageBreak/>
        <w:t>协助股长从事非煤矿山安全监管工作。对源嘉桥硫铁矿的安全监管不到位，对事故的发生负有其他</w:t>
      </w:r>
      <w:r w:rsidRPr="00D722B2">
        <w:rPr>
          <w:rFonts w:ascii="宋体" w:eastAsia="宋体" w:hAnsi="仿宋" w:cs="宋体" w:hint="eastAsia"/>
          <w:bCs/>
          <w:snapToGrid w:val="0"/>
          <w:color w:val="000000"/>
          <w:kern w:val="0"/>
          <w:sz w:val="27"/>
          <w:szCs w:val="27"/>
        </w:rPr>
        <w:t>直接</w:t>
      </w:r>
      <w:r w:rsidRPr="00D722B2">
        <w:rPr>
          <w:rFonts w:ascii="宋体" w:eastAsia="宋体" w:hAnsi="仿宋" w:cs="宋体" w:hint="eastAsia"/>
          <w:color w:val="000000"/>
          <w:kern w:val="0"/>
          <w:sz w:val="27"/>
          <w:szCs w:val="27"/>
        </w:rPr>
        <w:t>责任，建议给予行政记过处分。</w:t>
      </w:r>
      <w:r w:rsidRPr="00D722B2">
        <w:rPr>
          <w:rFonts w:ascii="宋体" w:eastAsia="宋体" w:hAnsi="仿宋" w:cs="宋体" w:hint="eastAsia"/>
          <w:color w:val="000000"/>
          <w:kern w:val="0"/>
          <w:sz w:val="27"/>
          <w:szCs w:val="27"/>
        </w:rPr>
        <w:br/>
      </w:r>
      <w:r w:rsidRPr="00D722B2">
        <w:rPr>
          <w:rFonts w:ascii="Calibri" w:eastAsia="宋体" w:hAnsi="Calibri" w:cs="Calibri"/>
          <w:color w:val="000000"/>
          <w:kern w:val="0"/>
          <w:sz w:val="27"/>
          <w:szCs w:val="27"/>
        </w:rPr>
        <w:t>    </w:t>
      </w:r>
      <w:r w:rsidRPr="00D722B2">
        <w:rPr>
          <w:rFonts w:ascii="宋体" w:eastAsia="宋体" w:hAnsi="仿宋" w:cs="宋体" w:hint="eastAsia"/>
          <w:color w:val="000000"/>
          <w:kern w:val="0"/>
          <w:sz w:val="27"/>
          <w:szCs w:val="27"/>
        </w:rPr>
        <w:t xml:space="preserve"> </w:t>
      </w:r>
      <w:r w:rsidRPr="00D722B2">
        <w:rPr>
          <w:rFonts w:ascii="宋体" w:eastAsia="宋体" w:hAnsi="仿宋" w:cs="宋体" w:hint="eastAsia"/>
          <w:b/>
          <w:color w:val="000000"/>
          <w:kern w:val="0"/>
          <w:sz w:val="27"/>
          <w:szCs w:val="27"/>
        </w:rPr>
        <w:t>（五）其它处理建议</w:t>
      </w:r>
      <w:r w:rsidRPr="00D722B2">
        <w:rPr>
          <w:rFonts w:ascii="宋体" w:eastAsia="宋体" w:hAnsi="仿宋" w:cs="宋体" w:hint="eastAsia"/>
          <w:b/>
          <w:color w:val="000000"/>
          <w:kern w:val="0"/>
          <w:sz w:val="27"/>
          <w:szCs w:val="27"/>
        </w:rPr>
        <w:br/>
      </w:r>
      <w:r w:rsidRPr="00D722B2">
        <w:rPr>
          <w:rFonts w:ascii="Calibri" w:eastAsia="宋体" w:hAnsi="Calibri" w:cs="Calibri"/>
          <w:b/>
          <w:color w:val="000000"/>
          <w:kern w:val="0"/>
          <w:sz w:val="27"/>
          <w:szCs w:val="27"/>
        </w:rPr>
        <w:t>    </w:t>
      </w:r>
      <w:r w:rsidRPr="00D722B2">
        <w:rPr>
          <w:rFonts w:ascii="宋体" w:eastAsia="宋体" w:hAnsi="仿宋" w:cs="宋体" w:hint="eastAsia"/>
          <w:b/>
          <w:color w:val="000000"/>
          <w:kern w:val="0"/>
          <w:sz w:val="27"/>
          <w:szCs w:val="27"/>
        </w:rPr>
        <w:t xml:space="preserve"> </w:t>
      </w:r>
      <w:r w:rsidRPr="00D722B2">
        <w:rPr>
          <w:rFonts w:ascii="宋体" w:eastAsia="宋体" w:hAnsi="仿宋" w:cs="仿宋_GB2312" w:hint="eastAsia"/>
          <w:color w:val="000000"/>
          <w:kern w:val="0"/>
          <w:sz w:val="27"/>
          <w:szCs w:val="27"/>
        </w:rPr>
        <w:t>1、</w:t>
      </w:r>
      <w:r w:rsidRPr="00D722B2">
        <w:rPr>
          <w:rFonts w:ascii="宋体" w:eastAsia="宋体" w:hAnsi="仿宋" w:cs="宋体" w:hint="eastAsia"/>
          <w:color w:val="000000"/>
          <w:kern w:val="0"/>
          <w:sz w:val="27"/>
          <w:szCs w:val="27"/>
        </w:rPr>
        <w:t>王军华，中共党员，桃江县人民政府副县长，分管全县安全生产工作。组织、</w:t>
      </w:r>
      <w:r w:rsidRPr="00D722B2">
        <w:rPr>
          <w:rFonts w:ascii="宋体" w:eastAsia="宋体" w:hAnsi="仿宋" w:cs="宋体" w:hint="eastAsia"/>
          <w:color w:val="333333"/>
          <w:kern w:val="0"/>
          <w:sz w:val="27"/>
          <w:szCs w:val="27"/>
        </w:rPr>
        <w:t>指导、</w:t>
      </w:r>
      <w:r w:rsidRPr="00D722B2">
        <w:rPr>
          <w:rFonts w:ascii="宋体" w:eastAsia="宋体" w:hAnsi="仿宋" w:cs="宋体" w:hint="eastAsia"/>
          <w:color w:val="000000"/>
          <w:kern w:val="0"/>
          <w:sz w:val="27"/>
          <w:szCs w:val="27"/>
        </w:rPr>
        <w:t>督促</w:t>
      </w:r>
      <w:r w:rsidRPr="00D722B2">
        <w:rPr>
          <w:rFonts w:ascii="宋体" w:eastAsia="宋体" w:hAnsi="仿宋" w:cs="宋体" w:hint="eastAsia"/>
          <w:color w:val="333333"/>
          <w:kern w:val="0"/>
          <w:sz w:val="27"/>
          <w:szCs w:val="27"/>
        </w:rPr>
        <w:t>职能部门依法履行安全生产监管职责不到位，</w:t>
      </w:r>
      <w:r w:rsidRPr="00D722B2">
        <w:rPr>
          <w:rFonts w:ascii="宋体" w:eastAsia="宋体" w:hAnsi="仿宋" w:cs="宋体" w:hint="eastAsia"/>
          <w:color w:val="000000"/>
          <w:kern w:val="0"/>
          <w:sz w:val="27"/>
          <w:szCs w:val="27"/>
        </w:rPr>
        <w:t>对事故的发生负有重要领导责任，建议由益阳市人民政府分管领导对其进行诫勉谈话。</w:t>
      </w:r>
      <w:r w:rsidRPr="00D722B2">
        <w:rPr>
          <w:rFonts w:ascii="宋体" w:eastAsia="宋体" w:hAnsi="仿宋" w:cs="宋体" w:hint="eastAsia"/>
          <w:color w:val="000000"/>
          <w:kern w:val="0"/>
          <w:sz w:val="27"/>
          <w:szCs w:val="27"/>
        </w:rPr>
        <w:br/>
      </w:r>
      <w:r w:rsidRPr="00D722B2">
        <w:rPr>
          <w:rFonts w:ascii="Calibri" w:eastAsia="宋体" w:hAnsi="Calibri" w:cs="Calibri"/>
          <w:color w:val="000000"/>
          <w:kern w:val="0"/>
          <w:sz w:val="27"/>
          <w:szCs w:val="27"/>
        </w:rPr>
        <w:t>    </w:t>
      </w:r>
      <w:r w:rsidRPr="00D722B2">
        <w:rPr>
          <w:rFonts w:ascii="宋体" w:eastAsia="宋体" w:hAnsi="仿宋" w:cs="宋体" w:hint="eastAsia"/>
          <w:color w:val="000000"/>
          <w:kern w:val="0"/>
          <w:sz w:val="27"/>
          <w:szCs w:val="27"/>
        </w:rPr>
        <w:t xml:space="preserve"> </w:t>
      </w:r>
      <w:r w:rsidRPr="00D722B2">
        <w:rPr>
          <w:rFonts w:ascii="宋体" w:eastAsia="宋体" w:hAnsi="仿宋" w:cs="仿宋_GB2312" w:hint="eastAsia"/>
          <w:color w:val="000000"/>
          <w:kern w:val="0"/>
          <w:sz w:val="27"/>
          <w:szCs w:val="27"/>
        </w:rPr>
        <w:t>2、彭建，</w:t>
      </w:r>
      <w:r w:rsidRPr="00D722B2">
        <w:rPr>
          <w:rFonts w:ascii="宋体" w:eastAsia="宋体" w:hAnsi="仿宋" w:cs="宋体" w:hint="eastAsia"/>
          <w:color w:val="000000"/>
          <w:kern w:val="0"/>
          <w:sz w:val="27"/>
          <w:szCs w:val="27"/>
        </w:rPr>
        <w:t>中共党员，桃江县安全生产监督管理局党组书记、局长，主持县安监局全盘工作，负责县安委办全面工作。督促企业落实安全生产主体责任不力，对事故的发生负有重要领导责任，建议由桃江县人民政府主要领导对其进行诫勉谈话。</w:t>
      </w:r>
      <w:r w:rsidRPr="00D722B2">
        <w:rPr>
          <w:rFonts w:ascii="宋体" w:eastAsia="宋体" w:hAnsi="仿宋" w:cs="宋体" w:hint="eastAsia"/>
          <w:color w:val="000000"/>
          <w:kern w:val="0"/>
          <w:sz w:val="27"/>
          <w:szCs w:val="27"/>
        </w:rPr>
        <w:br/>
      </w:r>
      <w:r w:rsidRPr="00D722B2">
        <w:rPr>
          <w:rFonts w:ascii="Calibri" w:eastAsia="宋体" w:hAnsi="Calibri" w:cs="Calibri"/>
          <w:color w:val="000000"/>
          <w:kern w:val="0"/>
          <w:sz w:val="27"/>
          <w:szCs w:val="27"/>
        </w:rPr>
        <w:t>    </w:t>
      </w:r>
      <w:r w:rsidRPr="00D722B2">
        <w:rPr>
          <w:rFonts w:ascii="宋体" w:eastAsia="宋体" w:hAnsi="仿宋" w:cs="宋体" w:hint="eastAsia"/>
          <w:color w:val="000000"/>
          <w:kern w:val="0"/>
          <w:sz w:val="27"/>
          <w:szCs w:val="27"/>
        </w:rPr>
        <w:t xml:space="preserve"> </w:t>
      </w:r>
      <w:r w:rsidRPr="00D722B2">
        <w:rPr>
          <w:rFonts w:ascii="宋体" w:eastAsia="宋体" w:hAnsi="仿宋" w:cs="仿宋_GB2312" w:hint="eastAsia"/>
          <w:color w:val="000000"/>
          <w:kern w:val="0"/>
          <w:sz w:val="27"/>
          <w:szCs w:val="27"/>
        </w:rPr>
        <w:t>3、</w:t>
      </w:r>
      <w:r w:rsidRPr="00D722B2">
        <w:rPr>
          <w:rFonts w:ascii="宋体" w:eastAsia="宋体" w:hAnsi="仿宋" w:cs="宋体" w:hint="eastAsia"/>
          <w:color w:val="000000"/>
          <w:kern w:val="0"/>
          <w:sz w:val="27"/>
          <w:szCs w:val="27"/>
        </w:rPr>
        <w:t>唐胜，中共党员，桃江县灰山港镇党委副书记、镇长，全镇安全生产监管行政第一责任人。组织开展安全生产监督检查、隐患排查整治不到位，对事故的发生负有重要领导责任，建议由桃江县人民政府主要领导对其进行诫勉谈话。</w:t>
      </w:r>
      <w:r w:rsidRPr="00D722B2">
        <w:rPr>
          <w:rFonts w:ascii="宋体" w:eastAsia="宋体" w:hAnsi="仿宋" w:cs="宋体" w:hint="eastAsia"/>
          <w:color w:val="000000"/>
          <w:kern w:val="0"/>
          <w:sz w:val="27"/>
          <w:szCs w:val="27"/>
        </w:rPr>
        <w:br/>
      </w:r>
      <w:r w:rsidRPr="00D722B2">
        <w:rPr>
          <w:rFonts w:ascii="Calibri" w:eastAsia="宋体" w:hAnsi="Calibri" w:cs="Calibri"/>
          <w:color w:val="000000"/>
          <w:kern w:val="0"/>
          <w:sz w:val="27"/>
          <w:szCs w:val="27"/>
        </w:rPr>
        <w:t>    </w:t>
      </w:r>
      <w:r w:rsidRPr="00D722B2">
        <w:rPr>
          <w:rFonts w:ascii="宋体" w:eastAsia="宋体" w:hAnsi="仿宋" w:cs="宋体" w:hint="eastAsia"/>
          <w:color w:val="000000"/>
          <w:kern w:val="0"/>
          <w:sz w:val="27"/>
          <w:szCs w:val="27"/>
        </w:rPr>
        <w:t xml:space="preserve"> </w:t>
      </w:r>
      <w:r w:rsidRPr="00D722B2">
        <w:rPr>
          <w:rFonts w:ascii="宋体" w:eastAsia="宋体" w:hAnsi="宋体" w:cs="宋体" w:hint="eastAsia"/>
          <w:b/>
          <w:color w:val="000000"/>
          <w:kern w:val="0"/>
          <w:sz w:val="27"/>
          <w:szCs w:val="27"/>
        </w:rPr>
        <w:t>（六）对责任单位的处理建议</w:t>
      </w:r>
      <w:r w:rsidRPr="00D722B2">
        <w:rPr>
          <w:rFonts w:ascii="宋体" w:eastAsia="宋体" w:hAnsi="宋体" w:cs="宋体" w:hint="eastAsia"/>
          <w:b/>
          <w:color w:val="000000"/>
          <w:kern w:val="0"/>
          <w:sz w:val="27"/>
          <w:szCs w:val="27"/>
        </w:rPr>
        <w:br/>
        <w:t xml:space="preserve">     </w:t>
      </w:r>
      <w:r w:rsidRPr="00D722B2">
        <w:rPr>
          <w:rFonts w:ascii="宋体" w:eastAsia="宋体" w:hAnsi="宋体" w:cs="宋体" w:hint="eastAsia"/>
          <w:color w:val="000000"/>
          <w:kern w:val="0"/>
          <w:sz w:val="27"/>
          <w:szCs w:val="27"/>
        </w:rPr>
        <w:t>益阳盛源矿业有限公司，</w:t>
      </w:r>
      <w:r w:rsidRPr="00D722B2">
        <w:rPr>
          <w:rFonts w:ascii="宋体" w:eastAsia="宋体" w:hAnsi="宋体" w:cs="宋体" w:hint="eastAsia"/>
          <w:snapToGrid w:val="0"/>
          <w:color w:val="000000"/>
          <w:kern w:val="0"/>
          <w:sz w:val="27"/>
          <w:szCs w:val="27"/>
        </w:rPr>
        <w:t>对从业人员的安全生产教育培训不到位，企业安全生产主体责任不落实，未能及时发现并消除事故隐患，</w:t>
      </w:r>
      <w:r w:rsidRPr="00D722B2">
        <w:rPr>
          <w:rFonts w:ascii="宋体" w:eastAsia="宋体" w:hAnsi="宋体" w:cs="宋体" w:hint="eastAsia"/>
          <w:color w:val="000000"/>
          <w:kern w:val="0"/>
          <w:sz w:val="27"/>
          <w:szCs w:val="27"/>
        </w:rPr>
        <w:t>对事故的发生负有责任。</w:t>
      </w:r>
      <w:r w:rsidRPr="00D722B2">
        <w:rPr>
          <w:rFonts w:ascii="宋体" w:eastAsia="宋体" w:hAnsi="仿宋_GB2312" w:cs="宋体" w:hint="eastAsia"/>
          <w:color w:val="000000"/>
          <w:kern w:val="0"/>
          <w:sz w:val="27"/>
          <w:szCs w:val="27"/>
        </w:rPr>
        <w:t>根据《中华人民共和国安全生产法》、《生产安全事故报告和调查处理条例》</w:t>
      </w:r>
      <w:r w:rsidRPr="00D722B2">
        <w:rPr>
          <w:rFonts w:ascii="宋体" w:eastAsia="宋体" w:hAnsi="仿宋" w:cs="宋体" w:hint="eastAsia"/>
          <w:snapToGrid w:val="0"/>
          <w:color w:val="000000"/>
          <w:kern w:val="0"/>
          <w:sz w:val="27"/>
          <w:szCs w:val="27"/>
        </w:rPr>
        <w:t>（国务院令第493号）</w:t>
      </w:r>
      <w:r w:rsidRPr="00D722B2">
        <w:rPr>
          <w:rFonts w:ascii="宋体" w:eastAsia="宋体" w:hAnsi="仿宋_GB2312" w:cs="宋体" w:hint="eastAsia"/>
          <w:color w:val="000000"/>
          <w:kern w:val="0"/>
          <w:sz w:val="27"/>
          <w:szCs w:val="27"/>
        </w:rPr>
        <w:t>的有关规定</w:t>
      </w:r>
      <w:r w:rsidRPr="00D722B2">
        <w:rPr>
          <w:rFonts w:ascii="宋体" w:eastAsia="宋体" w:hAnsi="宋体" w:cs="宋体" w:hint="eastAsia"/>
          <w:color w:val="000000"/>
          <w:kern w:val="0"/>
          <w:sz w:val="27"/>
          <w:szCs w:val="27"/>
        </w:rPr>
        <w:t>，建议由益阳市安全生产监督管理局</w:t>
      </w:r>
      <w:r w:rsidRPr="00D722B2">
        <w:rPr>
          <w:rFonts w:ascii="宋体" w:eastAsia="宋体" w:hAnsi="仿宋_GB2312" w:cs="宋体" w:hint="eastAsia"/>
          <w:color w:val="000000"/>
          <w:kern w:val="0"/>
          <w:sz w:val="27"/>
          <w:szCs w:val="27"/>
        </w:rPr>
        <w:t>依法给予罚款的行政处罚。</w:t>
      </w:r>
      <w:r w:rsidRPr="00D722B2">
        <w:rPr>
          <w:rFonts w:ascii="宋体" w:eastAsia="宋体" w:hAnsi="仿宋_GB2312" w:cs="宋体" w:hint="eastAsia"/>
          <w:color w:val="000000"/>
          <w:kern w:val="0"/>
          <w:sz w:val="27"/>
          <w:szCs w:val="27"/>
        </w:rPr>
        <w:br/>
      </w:r>
      <w:r w:rsidRPr="00D722B2">
        <w:rPr>
          <w:rFonts w:ascii="Calibri" w:eastAsia="宋体" w:hAnsi="Calibri" w:cs="Calibri"/>
          <w:color w:val="000000"/>
          <w:kern w:val="0"/>
          <w:sz w:val="27"/>
          <w:szCs w:val="27"/>
        </w:rPr>
        <w:t>    </w:t>
      </w:r>
      <w:r w:rsidRPr="00D722B2">
        <w:rPr>
          <w:rFonts w:ascii="宋体" w:eastAsia="宋体" w:hAnsi="仿宋_GB2312" w:cs="宋体" w:hint="eastAsia"/>
          <w:color w:val="000000"/>
          <w:kern w:val="0"/>
          <w:sz w:val="27"/>
          <w:szCs w:val="27"/>
        </w:rPr>
        <w:t xml:space="preserve"> </w:t>
      </w:r>
      <w:r w:rsidRPr="00D722B2">
        <w:rPr>
          <w:rFonts w:ascii="宋体" w:eastAsia="宋体" w:hAnsi="仿宋" w:cs="宋体" w:hint="eastAsia"/>
          <w:b/>
          <w:bCs/>
          <w:snapToGrid w:val="0"/>
          <w:color w:val="000000"/>
          <w:kern w:val="0"/>
          <w:sz w:val="27"/>
          <w:szCs w:val="27"/>
        </w:rPr>
        <w:t>（七）责成</w:t>
      </w:r>
      <w:r w:rsidRPr="00D722B2">
        <w:rPr>
          <w:rFonts w:ascii="宋体" w:eastAsia="宋体" w:hAnsi="仿宋" w:cs="宋体" w:hint="eastAsia"/>
          <w:b/>
          <w:color w:val="000000"/>
          <w:kern w:val="0"/>
          <w:sz w:val="27"/>
          <w:szCs w:val="27"/>
        </w:rPr>
        <w:t>桃江县人民政府向益阳市人民政府作出书面检查。</w:t>
      </w:r>
      <w:r w:rsidRPr="00D722B2">
        <w:rPr>
          <w:rFonts w:ascii="宋体" w:eastAsia="宋体" w:hAnsi="仿宋" w:cs="宋体" w:hint="eastAsia"/>
          <w:b/>
          <w:color w:val="000000"/>
          <w:kern w:val="0"/>
          <w:sz w:val="27"/>
          <w:szCs w:val="27"/>
        </w:rPr>
        <w:br/>
      </w:r>
      <w:r w:rsidRPr="00D722B2">
        <w:rPr>
          <w:rFonts w:ascii="Calibri" w:eastAsia="宋体" w:hAnsi="Calibri" w:cs="Calibri"/>
          <w:b/>
          <w:color w:val="000000"/>
          <w:kern w:val="0"/>
          <w:sz w:val="27"/>
          <w:szCs w:val="27"/>
        </w:rPr>
        <w:t>    </w:t>
      </w:r>
      <w:r w:rsidRPr="00D722B2">
        <w:rPr>
          <w:rFonts w:ascii="宋体" w:eastAsia="宋体" w:hAnsi="仿宋" w:cs="宋体" w:hint="eastAsia"/>
          <w:b/>
          <w:color w:val="000000"/>
          <w:kern w:val="0"/>
          <w:sz w:val="27"/>
          <w:szCs w:val="27"/>
        </w:rPr>
        <w:t xml:space="preserve"> 六、整改措施建议</w:t>
      </w:r>
      <w:r w:rsidRPr="00D722B2">
        <w:rPr>
          <w:rFonts w:ascii="宋体" w:eastAsia="宋体" w:hAnsi="仿宋" w:cs="宋体" w:hint="eastAsia"/>
          <w:b/>
          <w:color w:val="000000"/>
          <w:kern w:val="0"/>
          <w:sz w:val="27"/>
          <w:szCs w:val="27"/>
        </w:rPr>
        <w:br/>
      </w:r>
      <w:r w:rsidRPr="00D722B2">
        <w:rPr>
          <w:rFonts w:ascii="Calibri" w:eastAsia="宋体" w:hAnsi="Calibri" w:cs="Calibri"/>
          <w:b/>
          <w:color w:val="000000"/>
          <w:kern w:val="0"/>
          <w:sz w:val="27"/>
          <w:szCs w:val="27"/>
        </w:rPr>
        <w:t>    </w:t>
      </w:r>
      <w:r w:rsidRPr="00D722B2">
        <w:rPr>
          <w:rFonts w:ascii="宋体" w:eastAsia="宋体" w:hAnsi="仿宋" w:cs="宋体" w:hint="eastAsia"/>
          <w:b/>
          <w:color w:val="000000"/>
          <w:kern w:val="0"/>
          <w:sz w:val="27"/>
          <w:szCs w:val="27"/>
        </w:rPr>
        <w:t xml:space="preserve"> </w:t>
      </w:r>
      <w:r w:rsidRPr="00D722B2">
        <w:rPr>
          <w:rFonts w:ascii="宋体" w:eastAsia="宋体" w:hAnsi="宋体" w:cs="宋体" w:hint="eastAsia"/>
          <w:b/>
          <w:bCs/>
          <w:color w:val="000000"/>
          <w:kern w:val="0"/>
          <w:sz w:val="27"/>
          <w:szCs w:val="27"/>
        </w:rPr>
        <w:t>（一）</w:t>
      </w:r>
      <w:r w:rsidRPr="00D722B2">
        <w:rPr>
          <w:rFonts w:ascii="宋体" w:eastAsia="宋体" w:hAnsi="仿宋" w:cs="宋体" w:hint="eastAsia"/>
          <w:b/>
          <w:color w:val="000000"/>
          <w:kern w:val="0"/>
          <w:sz w:val="27"/>
          <w:szCs w:val="27"/>
        </w:rPr>
        <w:t>益阳盛源矿业有限公司</w:t>
      </w:r>
      <w:r w:rsidRPr="00D722B2">
        <w:rPr>
          <w:rFonts w:ascii="宋体" w:eastAsia="宋体" w:hAnsi="宋体" w:cs="宋体" w:hint="eastAsia"/>
          <w:b/>
          <w:bCs/>
          <w:snapToGrid w:val="0"/>
          <w:color w:val="000000"/>
          <w:kern w:val="0"/>
          <w:sz w:val="27"/>
          <w:szCs w:val="27"/>
        </w:rPr>
        <w:t>，</w:t>
      </w:r>
      <w:r w:rsidRPr="00D722B2">
        <w:rPr>
          <w:rFonts w:ascii="宋体" w:eastAsia="宋体" w:hAnsi="宋体" w:cs="宋体" w:hint="eastAsia"/>
          <w:b/>
          <w:bCs/>
          <w:color w:val="000000"/>
          <w:kern w:val="0"/>
          <w:sz w:val="27"/>
          <w:szCs w:val="27"/>
        </w:rPr>
        <w:t>要认真落实</w:t>
      </w:r>
      <w:r w:rsidRPr="00D722B2">
        <w:rPr>
          <w:rFonts w:ascii="宋体" w:eastAsia="宋体" w:hAnsi="宋体" w:cs="宋体" w:hint="eastAsia"/>
          <w:b/>
          <w:color w:val="000000"/>
          <w:kern w:val="0"/>
          <w:sz w:val="27"/>
          <w:szCs w:val="27"/>
        </w:rPr>
        <w:t>安全生产主体责任。</w:t>
      </w:r>
      <w:r w:rsidRPr="00D722B2">
        <w:rPr>
          <w:rFonts w:ascii="宋体" w:eastAsia="宋体" w:hAnsi="宋体" w:cs="宋体" w:hint="eastAsia"/>
          <w:bCs/>
          <w:color w:val="000000"/>
          <w:kern w:val="0"/>
          <w:sz w:val="27"/>
          <w:szCs w:val="27"/>
        </w:rPr>
        <w:t>加强对从业人员的安全知识和专业知识培训，增强全员安全意识，提高员工技术素质和专业化管理水平；</w:t>
      </w:r>
      <w:r w:rsidRPr="00D722B2">
        <w:rPr>
          <w:rFonts w:ascii="宋体" w:eastAsia="宋体" w:hAnsi="宋体" w:cs="宋体" w:hint="eastAsia"/>
          <w:bCs/>
          <w:snapToGrid w:val="0"/>
          <w:color w:val="000000"/>
          <w:kern w:val="0"/>
          <w:sz w:val="27"/>
          <w:szCs w:val="27"/>
        </w:rPr>
        <w:t>在公司</w:t>
      </w:r>
      <w:r w:rsidRPr="00D722B2">
        <w:rPr>
          <w:rFonts w:ascii="宋体" w:eastAsia="宋体" w:hAnsi="宋体" w:cs="宋体" w:hint="eastAsia"/>
          <w:bCs/>
          <w:color w:val="000000"/>
          <w:kern w:val="0"/>
          <w:sz w:val="27"/>
          <w:szCs w:val="27"/>
        </w:rPr>
        <w:t>范围内对提升设备、设施、钢丝绳进行系统的安全系数校核，严禁超负荷运行；配备钢丝绳探伤仪等专用检测工具，固定专人加强对钢丝绳的日常检查工作，及时发现事故隐患；加强对钢丝绳的维护保养、涂油防锈工作，及时对钢丝绳进行剁头处理；加强</w:t>
      </w:r>
      <w:r w:rsidRPr="00D722B2">
        <w:rPr>
          <w:rFonts w:ascii="宋体" w:eastAsia="宋体" w:hAnsi="仿宋" w:cs="宋体" w:hint="eastAsia"/>
          <w:color w:val="000000"/>
          <w:kern w:val="0"/>
          <w:sz w:val="27"/>
          <w:szCs w:val="27"/>
        </w:rPr>
        <w:t>提升信号安全管理，明确各中段专职信号工，确保提升系统安全运行；加强对作业现场的安全管理，下大力教育和</w:t>
      </w:r>
      <w:r w:rsidRPr="00D722B2">
        <w:rPr>
          <w:rFonts w:ascii="宋体" w:eastAsia="宋体" w:hAnsi="宋体" w:cs="宋体" w:hint="eastAsia"/>
          <w:bCs/>
          <w:color w:val="000000"/>
          <w:kern w:val="0"/>
          <w:sz w:val="27"/>
          <w:szCs w:val="27"/>
        </w:rPr>
        <w:lastRenderedPageBreak/>
        <w:t>督促从业人员严格遵守安全规章制度和安全操作规程，</w:t>
      </w:r>
      <w:r w:rsidRPr="00D722B2">
        <w:rPr>
          <w:rFonts w:ascii="宋体" w:eastAsia="宋体" w:hAnsi="宋体" w:cs="宋体" w:hint="eastAsia"/>
          <w:color w:val="000000"/>
          <w:kern w:val="0"/>
          <w:sz w:val="27"/>
          <w:szCs w:val="27"/>
        </w:rPr>
        <w:t>杜绝违规、违章作业，</w:t>
      </w:r>
      <w:r w:rsidRPr="00D722B2">
        <w:rPr>
          <w:rFonts w:ascii="宋体" w:eastAsia="宋体" w:hAnsi="宋体" w:cs="宋体" w:hint="eastAsia"/>
          <w:bCs/>
          <w:color w:val="000000"/>
          <w:kern w:val="0"/>
          <w:sz w:val="27"/>
          <w:szCs w:val="27"/>
        </w:rPr>
        <w:t>防止类似事故的发生。</w:t>
      </w:r>
      <w:r w:rsidRPr="00D722B2">
        <w:rPr>
          <w:rFonts w:ascii="宋体" w:eastAsia="宋体" w:hAnsi="宋体" w:cs="宋体" w:hint="eastAsia"/>
          <w:bCs/>
          <w:color w:val="000000"/>
          <w:kern w:val="0"/>
          <w:sz w:val="27"/>
          <w:szCs w:val="27"/>
        </w:rPr>
        <w:br/>
        <w:t xml:space="preserve">     </w:t>
      </w:r>
      <w:r w:rsidRPr="00D722B2">
        <w:rPr>
          <w:rFonts w:ascii="宋体" w:eastAsia="宋体" w:hAnsi="仿宋" w:cs="宋体" w:hint="eastAsia"/>
          <w:b/>
          <w:snapToGrid w:val="0"/>
          <w:color w:val="000000"/>
          <w:kern w:val="0"/>
          <w:sz w:val="27"/>
          <w:szCs w:val="27"/>
        </w:rPr>
        <w:t>（二）</w:t>
      </w:r>
      <w:r w:rsidRPr="00D722B2">
        <w:rPr>
          <w:rFonts w:ascii="宋体" w:eastAsia="宋体" w:hAnsi="仿宋" w:cs="宋体" w:hint="eastAsia"/>
          <w:b/>
          <w:bCs/>
          <w:snapToGrid w:val="0"/>
          <w:color w:val="000000"/>
          <w:kern w:val="0"/>
          <w:sz w:val="27"/>
          <w:szCs w:val="27"/>
        </w:rPr>
        <w:t>各级安全生产监管职能部门</w:t>
      </w:r>
      <w:r w:rsidRPr="00D722B2">
        <w:rPr>
          <w:rFonts w:ascii="宋体" w:eastAsia="宋体" w:hAnsi="仿宋" w:cs="宋体" w:hint="eastAsia"/>
          <w:b/>
          <w:color w:val="000000"/>
          <w:kern w:val="0"/>
          <w:sz w:val="27"/>
          <w:szCs w:val="27"/>
        </w:rPr>
        <w:t>要按“属地管理”原则</w:t>
      </w:r>
      <w:r w:rsidRPr="00D722B2">
        <w:rPr>
          <w:rFonts w:ascii="宋体" w:eastAsia="宋体" w:hAnsi="仿宋" w:cs="宋体" w:hint="eastAsia"/>
          <w:b/>
          <w:bCs/>
          <w:snapToGrid w:val="0"/>
          <w:color w:val="000000"/>
          <w:kern w:val="0"/>
          <w:sz w:val="27"/>
          <w:szCs w:val="27"/>
        </w:rPr>
        <w:t>认真履行职责。</w:t>
      </w:r>
      <w:r w:rsidRPr="00D722B2">
        <w:rPr>
          <w:rFonts w:ascii="宋体" w:eastAsia="宋体" w:hAnsi="仿宋" w:cs="宋体" w:hint="eastAsia"/>
          <w:color w:val="000000"/>
          <w:kern w:val="0"/>
          <w:sz w:val="27"/>
          <w:szCs w:val="27"/>
          <w:shd w:val="clear" w:color="auto" w:fill="F6FBFF"/>
        </w:rPr>
        <w:t>增强安全生产监管工作的责任感和紧迫感，</w:t>
      </w:r>
      <w:r w:rsidRPr="00D722B2">
        <w:rPr>
          <w:rFonts w:ascii="宋体" w:eastAsia="宋体" w:hAnsi="仿宋" w:cs="宋体" w:hint="eastAsia"/>
          <w:color w:val="000000"/>
          <w:kern w:val="0"/>
          <w:sz w:val="27"/>
          <w:szCs w:val="27"/>
        </w:rPr>
        <w:t>加大监管力度，</w:t>
      </w:r>
      <w:r w:rsidRPr="00D722B2">
        <w:rPr>
          <w:rFonts w:ascii="宋体" w:eastAsia="宋体" w:hAnsi="仿宋" w:cs="Arial" w:hint="eastAsia"/>
          <w:color w:val="000000"/>
          <w:kern w:val="0"/>
          <w:sz w:val="27"/>
          <w:szCs w:val="27"/>
        </w:rPr>
        <w:t>建立隐患排查治理长效机制，</w:t>
      </w:r>
      <w:r w:rsidRPr="00D722B2">
        <w:rPr>
          <w:rFonts w:ascii="宋体" w:eastAsia="宋体" w:hAnsi="仿宋" w:cs="宋体" w:hint="eastAsia"/>
          <w:color w:val="000000"/>
          <w:kern w:val="0"/>
          <w:sz w:val="27"/>
          <w:szCs w:val="27"/>
        </w:rPr>
        <w:t>及时发现问题并督促整改；</w:t>
      </w:r>
      <w:r w:rsidRPr="00D722B2">
        <w:rPr>
          <w:rFonts w:ascii="宋体" w:eastAsia="宋体" w:hAnsi="仿宋" w:cs="Arial" w:hint="eastAsia"/>
          <w:color w:val="000000"/>
          <w:kern w:val="0"/>
          <w:sz w:val="27"/>
          <w:szCs w:val="27"/>
        </w:rPr>
        <w:t>同时要配备一定的专业技术人员</w:t>
      </w:r>
      <w:r w:rsidRPr="00D722B2">
        <w:rPr>
          <w:rFonts w:ascii="宋体" w:eastAsia="宋体" w:hAnsi="仿宋" w:cs="宋体" w:hint="eastAsia"/>
          <w:color w:val="000000"/>
          <w:kern w:val="0"/>
          <w:sz w:val="27"/>
          <w:szCs w:val="27"/>
        </w:rPr>
        <w:t>加强对重要设施设备的专业监管和指导，下大力督促企业落实安全生产主体责任，</w:t>
      </w:r>
      <w:r w:rsidRPr="00D722B2">
        <w:rPr>
          <w:rFonts w:ascii="宋体" w:eastAsia="宋体" w:hAnsi="宋体" w:cs="宋体" w:hint="eastAsia"/>
          <w:color w:val="000000"/>
          <w:kern w:val="0"/>
          <w:sz w:val="27"/>
          <w:szCs w:val="27"/>
        </w:rPr>
        <w:t>确保安全生产</w:t>
      </w:r>
      <w:r w:rsidRPr="00D722B2">
        <w:rPr>
          <w:rFonts w:ascii="宋体" w:eastAsia="宋体" w:hAnsi="仿宋" w:cs="宋体" w:hint="eastAsia"/>
          <w:color w:val="000000"/>
          <w:kern w:val="0"/>
          <w:sz w:val="27"/>
          <w:szCs w:val="27"/>
        </w:rPr>
        <w:t>。</w:t>
      </w:r>
      <w:r w:rsidRPr="00D722B2">
        <w:rPr>
          <w:rFonts w:ascii="宋体" w:eastAsia="宋体" w:hAnsi="仿宋" w:cs="宋体" w:hint="eastAsia"/>
          <w:color w:val="000000"/>
          <w:kern w:val="0"/>
          <w:sz w:val="27"/>
          <w:szCs w:val="27"/>
        </w:rPr>
        <w:br/>
      </w:r>
      <w:r w:rsidRPr="00D722B2">
        <w:rPr>
          <w:rFonts w:ascii="Calibri" w:eastAsia="宋体" w:hAnsi="Calibri" w:cs="Calibri"/>
          <w:color w:val="000000"/>
          <w:kern w:val="0"/>
          <w:sz w:val="27"/>
          <w:szCs w:val="27"/>
        </w:rPr>
        <w:t>    </w:t>
      </w:r>
      <w:r w:rsidRPr="00D722B2">
        <w:rPr>
          <w:rFonts w:ascii="宋体" w:eastAsia="宋体" w:hAnsi="仿宋" w:cs="宋体" w:hint="eastAsia"/>
          <w:color w:val="000000"/>
          <w:kern w:val="0"/>
          <w:sz w:val="27"/>
          <w:szCs w:val="27"/>
        </w:rPr>
        <w:t xml:space="preserve"> </w:t>
      </w:r>
      <w:r w:rsidRPr="00D722B2">
        <w:rPr>
          <w:rFonts w:ascii="宋体" w:eastAsia="宋体" w:hAnsi="仿宋" w:cs="宋体" w:hint="eastAsia"/>
          <w:b/>
          <w:color w:val="000000"/>
          <w:kern w:val="0"/>
          <w:sz w:val="27"/>
          <w:szCs w:val="27"/>
        </w:rPr>
        <w:t>（三）灰山港镇人民政府</w:t>
      </w:r>
      <w:r w:rsidRPr="00D722B2">
        <w:rPr>
          <w:rFonts w:ascii="宋体" w:eastAsia="宋体" w:hAnsi="仿宋" w:cs="Arial" w:hint="eastAsia"/>
          <w:b/>
          <w:bCs/>
          <w:color w:val="000000"/>
          <w:kern w:val="0"/>
          <w:sz w:val="27"/>
          <w:szCs w:val="27"/>
        </w:rPr>
        <w:t>要高度重视安全生产工作</w:t>
      </w:r>
      <w:r w:rsidRPr="00D722B2">
        <w:rPr>
          <w:rFonts w:ascii="宋体" w:eastAsia="宋体" w:hAnsi="仿宋" w:cs="Arial" w:hint="eastAsia"/>
          <w:bCs/>
          <w:color w:val="000000"/>
          <w:kern w:val="0"/>
          <w:sz w:val="27"/>
          <w:szCs w:val="27"/>
        </w:rPr>
        <w:t>。</w:t>
      </w:r>
      <w:r w:rsidRPr="00D722B2">
        <w:rPr>
          <w:rFonts w:ascii="宋体" w:eastAsia="宋体" w:hAnsi="仿宋" w:cs="Arial" w:hint="eastAsia"/>
          <w:color w:val="000000"/>
          <w:kern w:val="0"/>
          <w:sz w:val="27"/>
          <w:szCs w:val="27"/>
        </w:rPr>
        <w:t>组织、协调和督促相关职能部门切实履行职责，加强日常安全监管，</w:t>
      </w:r>
      <w:r w:rsidRPr="00D722B2">
        <w:rPr>
          <w:rFonts w:ascii="宋体" w:eastAsia="宋体" w:hAnsi="仿宋" w:cs="宋体" w:hint="eastAsia"/>
          <w:color w:val="000000"/>
          <w:kern w:val="0"/>
          <w:sz w:val="27"/>
          <w:szCs w:val="27"/>
        </w:rPr>
        <w:t>落实安全生产目标管理责任，</w:t>
      </w:r>
      <w:r w:rsidRPr="00D722B2">
        <w:rPr>
          <w:rFonts w:ascii="宋体" w:eastAsia="宋体" w:hAnsi="仿宋" w:cs="Arial" w:hint="eastAsia"/>
          <w:color w:val="000000"/>
          <w:kern w:val="0"/>
          <w:sz w:val="27"/>
          <w:szCs w:val="27"/>
        </w:rPr>
        <w:t>加大</w:t>
      </w:r>
      <w:r w:rsidRPr="00D722B2">
        <w:rPr>
          <w:rFonts w:ascii="宋体" w:eastAsia="宋体" w:hAnsi="仿宋" w:cs="宋体" w:hint="eastAsia"/>
          <w:color w:val="000000"/>
          <w:kern w:val="0"/>
          <w:sz w:val="27"/>
          <w:szCs w:val="27"/>
        </w:rPr>
        <w:t>安全监督检查力度，督促企业落实安全生产主体责任，扎实开展“非煤矿山隐患排查治理”专项行动，切实保护</w:t>
      </w:r>
      <w:r w:rsidRPr="00D722B2">
        <w:rPr>
          <w:rFonts w:ascii="宋体" w:eastAsia="宋体" w:hAnsi="仿宋" w:cs="Arial" w:hint="eastAsia"/>
          <w:color w:val="000000"/>
          <w:kern w:val="0"/>
          <w:sz w:val="27"/>
          <w:szCs w:val="27"/>
        </w:rPr>
        <w:t>从业人员生命安全。</w:t>
      </w:r>
      <w:r w:rsidRPr="00D722B2">
        <w:rPr>
          <w:rFonts w:ascii="宋体" w:eastAsia="宋体" w:hAnsi="仿宋" w:cs="Arial" w:hint="eastAsia"/>
          <w:color w:val="000000"/>
          <w:kern w:val="0"/>
          <w:sz w:val="27"/>
          <w:szCs w:val="27"/>
        </w:rPr>
        <w:br/>
      </w:r>
      <w:r w:rsidRPr="00D722B2">
        <w:rPr>
          <w:rFonts w:ascii="Calibri" w:eastAsia="宋体" w:hAnsi="Calibri" w:cs="Calibri"/>
          <w:color w:val="000000"/>
          <w:kern w:val="0"/>
          <w:sz w:val="27"/>
          <w:szCs w:val="27"/>
        </w:rPr>
        <w:t>    </w:t>
      </w:r>
      <w:r w:rsidRPr="00D722B2">
        <w:rPr>
          <w:rFonts w:ascii="宋体" w:eastAsia="宋体" w:hAnsi="仿宋" w:cs="Arial" w:hint="eastAsia"/>
          <w:color w:val="000000"/>
          <w:kern w:val="0"/>
          <w:sz w:val="27"/>
          <w:szCs w:val="27"/>
        </w:rPr>
        <w:t xml:space="preserve"> </w:t>
      </w:r>
      <w:r w:rsidRPr="00D722B2">
        <w:rPr>
          <w:rFonts w:ascii="宋体" w:eastAsia="宋体" w:hAnsi="仿宋" w:cs="宋体" w:hint="eastAsia"/>
          <w:b/>
          <w:color w:val="000000"/>
          <w:kern w:val="0"/>
          <w:sz w:val="27"/>
          <w:szCs w:val="27"/>
        </w:rPr>
        <w:t>（四）桃江县人民政府要深刻吸取“9.1”事故教训。</w:t>
      </w:r>
      <w:r w:rsidRPr="00D722B2">
        <w:rPr>
          <w:rFonts w:ascii="宋体" w:eastAsia="宋体" w:hAnsi="仿宋" w:cs="宋体" w:hint="eastAsia"/>
          <w:color w:val="000000"/>
          <w:kern w:val="0"/>
          <w:sz w:val="27"/>
          <w:szCs w:val="27"/>
        </w:rPr>
        <w:t>要充分认识当前安全生产形势的严峻性，以高度的政治责任感，</w:t>
      </w:r>
      <w:r w:rsidRPr="00D722B2">
        <w:rPr>
          <w:rFonts w:ascii="宋体" w:eastAsia="宋体" w:hAnsi="仿宋" w:cs="Arial" w:hint="eastAsia"/>
          <w:color w:val="000000"/>
          <w:kern w:val="0"/>
          <w:sz w:val="27"/>
          <w:szCs w:val="27"/>
        </w:rPr>
        <w:t>进一步加强对安全生产工作的领导，提高思想认识</w:t>
      </w:r>
      <w:r w:rsidRPr="00D722B2">
        <w:rPr>
          <w:rFonts w:ascii="宋体" w:eastAsia="宋体" w:hAnsi="仿宋" w:cs="宋体" w:hint="eastAsia"/>
          <w:color w:val="000000"/>
          <w:kern w:val="0"/>
          <w:sz w:val="27"/>
          <w:szCs w:val="27"/>
        </w:rPr>
        <w:t>，按照《桃江县安全生产监督管理职责规定》落实各级工作职责，加大安全生产隐患排查治理力度，确保安全生产工作落到实</w:t>
      </w:r>
      <w:r w:rsidRPr="00D722B2">
        <w:rPr>
          <w:rFonts w:ascii="宋体" w:eastAsia="宋体" w:hAnsi="仿宋" w:cs="Arial" w:hint="eastAsia"/>
          <w:color w:val="000000"/>
          <w:kern w:val="0"/>
          <w:sz w:val="27"/>
          <w:szCs w:val="27"/>
        </w:rPr>
        <w:t xml:space="preserve">处。     </w:t>
      </w:r>
    </w:p>
    <w:p w:rsidR="00D722B2" w:rsidRPr="00D722B2" w:rsidRDefault="00D722B2" w:rsidP="00D722B2">
      <w:pPr>
        <w:widowControl/>
        <w:adjustRightInd w:val="0"/>
        <w:snapToGrid w:val="0"/>
        <w:spacing w:line="450" w:lineRule="atLeast"/>
        <w:ind w:firstLine="300"/>
        <w:jc w:val="right"/>
        <w:rPr>
          <w:rFonts w:ascii="宋体" w:eastAsia="宋体" w:hAnsi="宋体" w:cs="宋体"/>
          <w:color w:val="333333"/>
          <w:kern w:val="0"/>
          <w:szCs w:val="21"/>
        </w:rPr>
      </w:pPr>
      <w:r w:rsidRPr="00D722B2">
        <w:rPr>
          <w:rFonts w:ascii="宋体" w:eastAsia="宋体" w:hAnsi="仿宋" w:cs="Arial" w:hint="eastAsia"/>
          <w:color w:val="000000"/>
          <w:kern w:val="0"/>
          <w:sz w:val="27"/>
          <w:szCs w:val="27"/>
        </w:rPr>
        <w:t xml:space="preserve">   益阳盛源矿业有限公司桃江县</w:t>
      </w:r>
    </w:p>
    <w:p w:rsidR="00D722B2" w:rsidRPr="00D722B2" w:rsidRDefault="00D722B2" w:rsidP="00D722B2">
      <w:pPr>
        <w:widowControl/>
        <w:adjustRightInd w:val="0"/>
        <w:snapToGrid w:val="0"/>
        <w:spacing w:line="450" w:lineRule="atLeast"/>
        <w:ind w:firstLine="300"/>
        <w:jc w:val="right"/>
        <w:rPr>
          <w:rFonts w:ascii="宋体" w:eastAsia="宋体" w:hAnsi="宋体" w:cs="宋体"/>
          <w:color w:val="333333"/>
          <w:kern w:val="0"/>
          <w:szCs w:val="21"/>
        </w:rPr>
      </w:pPr>
      <w:r w:rsidRPr="00D722B2">
        <w:rPr>
          <w:rFonts w:ascii="宋体" w:eastAsia="宋体" w:hAnsi="仿宋" w:cs="Arial" w:hint="eastAsia"/>
          <w:color w:val="000000"/>
          <w:kern w:val="0"/>
          <w:sz w:val="27"/>
          <w:szCs w:val="27"/>
        </w:rPr>
        <w:t xml:space="preserve">   源嘉桥硫铁矿“</w:t>
      </w:r>
      <w:r w:rsidRPr="00D722B2">
        <w:rPr>
          <w:rFonts w:ascii="宋体" w:eastAsia="宋体" w:hAnsi="宋体" w:cs="Arial" w:hint="eastAsia"/>
          <w:color w:val="000000"/>
          <w:kern w:val="0"/>
          <w:sz w:val="27"/>
          <w:szCs w:val="27"/>
        </w:rPr>
        <w:t xml:space="preserve">9.1”较大车辆伤害事故调查组 </w:t>
      </w:r>
    </w:p>
    <w:p w:rsidR="00D722B2" w:rsidRPr="00D722B2" w:rsidRDefault="00D722B2" w:rsidP="00D722B2">
      <w:pPr>
        <w:widowControl/>
        <w:jc w:val="right"/>
        <w:rPr>
          <w:rFonts w:ascii="宋体" w:eastAsia="宋体" w:hAnsi="宋体" w:cs="宋体"/>
          <w:kern w:val="0"/>
          <w:szCs w:val="21"/>
        </w:rPr>
      </w:pPr>
      <w:r w:rsidRPr="00D722B2">
        <w:rPr>
          <w:rFonts w:ascii="宋体" w:eastAsia="宋体" w:hAnsi="仿宋" w:cs="Arial" w:hint="eastAsia"/>
          <w:color w:val="000000"/>
          <w:kern w:val="0"/>
          <w:sz w:val="27"/>
          <w:szCs w:val="27"/>
        </w:rPr>
        <w:t>2015年3月5日</w:t>
      </w:r>
    </w:p>
    <w:p w:rsidR="00A217E2" w:rsidRDefault="00A217E2">
      <w:bookmarkStart w:id="3" w:name="_GoBack"/>
      <w:bookmarkEnd w:id="3"/>
    </w:p>
    <w:sectPr w:rsidR="00A217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38C" w:rsidRDefault="008A538C" w:rsidP="00D722B2">
      <w:r>
        <w:separator/>
      </w:r>
    </w:p>
  </w:endnote>
  <w:endnote w:type="continuationSeparator" w:id="0">
    <w:p w:rsidR="008A538C" w:rsidRDefault="008A538C" w:rsidP="00D72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宋体-18030">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38C" w:rsidRDefault="008A538C" w:rsidP="00D722B2">
      <w:r>
        <w:separator/>
      </w:r>
    </w:p>
  </w:footnote>
  <w:footnote w:type="continuationSeparator" w:id="0">
    <w:p w:rsidR="008A538C" w:rsidRDefault="008A538C" w:rsidP="00D722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16D"/>
    <w:rsid w:val="0068216D"/>
    <w:rsid w:val="008A538C"/>
    <w:rsid w:val="00A217E2"/>
    <w:rsid w:val="00D72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FD3E24-73F4-4466-8575-08811EFC1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722B2"/>
    <w:pPr>
      <w:widowControl/>
      <w:spacing w:before="100" w:beforeAutospacing="1" w:after="100" w:afterAutospacing="1"/>
      <w:jc w:val="left"/>
      <w:outlineLvl w:val="0"/>
    </w:pPr>
    <w:rPr>
      <w:rFonts w:ascii="宋体" w:eastAsia="宋体" w:hAnsi="宋体" w:cs="宋体"/>
      <w:b/>
      <w:bCs/>
      <w:kern w:val="36"/>
      <w:sz w:val="24"/>
      <w:szCs w:val="24"/>
    </w:rPr>
  </w:style>
  <w:style w:type="paragraph" w:styleId="2">
    <w:name w:val="heading 2"/>
    <w:basedOn w:val="a"/>
    <w:link w:val="2Char"/>
    <w:uiPriority w:val="9"/>
    <w:qFormat/>
    <w:rsid w:val="00D722B2"/>
    <w:pPr>
      <w:widowControl/>
      <w:spacing w:before="100" w:beforeAutospacing="1" w:after="100" w:afterAutospacing="1"/>
      <w:jc w:val="left"/>
      <w:outlineLvl w:val="1"/>
    </w:pPr>
    <w:rPr>
      <w:rFonts w:ascii="宋体" w:eastAsia="宋体" w:hAnsi="宋体" w:cs="宋体"/>
      <w:b/>
      <w:bCs/>
      <w:kern w:val="0"/>
      <w:sz w:val="24"/>
      <w:szCs w:val="24"/>
    </w:rPr>
  </w:style>
  <w:style w:type="paragraph" w:styleId="3">
    <w:name w:val="heading 3"/>
    <w:basedOn w:val="a"/>
    <w:link w:val="3Char"/>
    <w:uiPriority w:val="9"/>
    <w:qFormat/>
    <w:rsid w:val="00D722B2"/>
    <w:pPr>
      <w:widowControl/>
      <w:spacing w:before="100" w:beforeAutospacing="1" w:after="100" w:afterAutospacing="1"/>
      <w:jc w:val="left"/>
      <w:outlineLvl w:val="2"/>
    </w:pPr>
    <w:rPr>
      <w:rFonts w:ascii="宋体" w:eastAsia="宋体" w:hAnsi="宋体" w:cs="宋体"/>
      <w:b/>
      <w:bCs/>
      <w:kern w:val="0"/>
      <w:sz w:val="24"/>
      <w:szCs w:val="24"/>
    </w:rPr>
  </w:style>
  <w:style w:type="paragraph" w:styleId="4">
    <w:name w:val="heading 4"/>
    <w:basedOn w:val="a"/>
    <w:link w:val="4Char"/>
    <w:uiPriority w:val="9"/>
    <w:qFormat/>
    <w:rsid w:val="00D722B2"/>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D722B2"/>
    <w:pPr>
      <w:widowControl/>
      <w:spacing w:before="100" w:beforeAutospacing="1" w:after="100" w:afterAutospacing="1"/>
      <w:jc w:val="left"/>
      <w:outlineLvl w:val="4"/>
    </w:pPr>
    <w:rPr>
      <w:rFonts w:ascii="宋体" w:eastAsia="宋体" w:hAnsi="宋体" w:cs="宋体"/>
      <w:b/>
      <w:bCs/>
      <w:kern w:val="0"/>
      <w:sz w:val="24"/>
      <w:szCs w:val="24"/>
    </w:rPr>
  </w:style>
  <w:style w:type="paragraph" w:styleId="6">
    <w:name w:val="heading 6"/>
    <w:basedOn w:val="a"/>
    <w:link w:val="6Char"/>
    <w:uiPriority w:val="9"/>
    <w:qFormat/>
    <w:rsid w:val="00D722B2"/>
    <w:pPr>
      <w:widowControl/>
      <w:spacing w:before="100" w:beforeAutospacing="1" w:after="100" w:afterAutospacing="1"/>
      <w:jc w:val="left"/>
      <w:outlineLvl w:val="5"/>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22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22B2"/>
    <w:rPr>
      <w:sz w:val="18"/>
      <w:szCs w:val="18"/>
    </w:rPr>
  </w:style>
  <w:style w:type="paragraph" w:styleId="a4">
    <w:name w:val="footer"/>
    <w:basedOn w:val="a"/>
    <w:link w:val="Char0"/>
    <w:uiPriority w:val="99"/>
    <w:unhideWhenUsed/>
    <w:rsid w:val="00D722B2"/>
    <w:pPr>
      <w:tabs>
        <w:tab w:val="center" w:pos="4153"/>
        <w:tab w:val="right" w:pos="8306"/>
      </w:tabs>
      <w:snapToGrid w:val="0"/>
      <w:jc w:val="left"/>
    </w:pPr>
    <w:rPr>
      <w:sz w:val="18"/>
      <w:szCs w:val="18"/>
    </w:rPr>
  </w:style>
  <w:style w:type="character" w:customStyle="1" w:styleId="Char0">
    <w:name w:val="页脚 Char"/>
    <w:basedOn w:val="a0"/>
    <w:link w:val="a4"/>
    <w:uiPriority w:val="99"/>
    <w:rsid w:val="00D722B2"/>
    <w:rPr>
      <w:sz w:val="18"/>
      <w:szCs w:val="18"/>
    </w:rPr>
  </w:style>
  <w:style w:type="character" w:customStyle="1" w:styleId="1Char">
    <w:name w:val="标题 1 Char"/>
    <w:basedOn w:val="a0"/>
    <w:link w:val="1"/>
    <w:uiPriority w:val="9"/>
    <w:rsid w:val="00D722B2"/>
    <w:rPr>
      <w:rFonts w:ascii="宋体" w:eastAsia="宋体" w:hAnsi="宋体" w:cs="宋体"/>
      <w:b/>
      <w:bCs/>
      <w:kern w:val="36"/>
      <w:sz w:val="24"/>
      <w:szCs w:val="24"/>
    </w:rPr>
  </w:style>
  <w:style w:type="character" w:customStyle="1" w:styleId="2Char">
    <w:name w:val="标题 2 Char"/>
    <w:basedOn w:val="a0"/>
    <w:link w:val="2"/>
    <w:uiPriority w:val="9"/>
    <w:rsid w:val="00D722B2"/>
    <w:rPr>
      <w:rFonts w:ascii="宋体" w:eastAsia="宋体" w:hAnsi="宋体" w:cs="宋体"/>
      <w:b/>
      <w:bCs/>
      <w:kern w:val="0"/>
      <w:sz w:val="24"/>
      <w:szCs w:val="24"/>
    </w:rPr>
  </w:style>
  <w:style w:type="character" w:customStyle="1" w:styleId="3Char">
    <w:name w:val="标题 3 Char"/>
    <w:basedOn w:val="a0"/>
    <w:link w:val="3"/>
    <w:uiPriority w:val="9"/>
    <w:rsid w:val="00D722B2"/>
    <w:rPr>
      <w:rFonts w:ascii="宋体" w:eastAsia="宋体" w:hAnsi="宋体" w:cs="宋体"/>
      <w:b/>
      <w:bCs/>
      <w:kern w:val="0"/>
      <w:sz w:val="24"/>
      <w:szCs w:val="24"/>
    </w:rPr>
  </w:style>
  <w:style w:type="character" w:customStyle="1" w:styleId="4Char">
    <w:name w:val="标题 4 Char"/>
    <w:basedOn w:val="a0"/>
    <w:link w:val="4"/>
    <w:uiPriority w:val="9"/>
    <w:rsid w:val="00D722B2"/>
    <w:rPr>
      <w:rFonts w:ascii="宋体" w:eastAsia="宋体" w:hAnsi="宋体" w:cs="宋体"/>
      <w:b/>
      <w:bCs/>
      <w:kern w:val="0"/>
      <w:sz w:val="24"/>
      <w:szCs w:val="24"/>
    </w:rPr>
  </w:style>
  <w:style w:type="character" w:customStyle="1" w:styleId="5Char">
    <w:name w:val="标题 5 Char"/>
    <w:basedOn w:val="a0"/>
    <w:link w:val="5"/>
    <w:uiPriority w:val="9"/>
    <w:rsid w:val="00D722B2"/>
    <w:rPr>
      <w:rFonts w:ascii="宋体" w:eastAsia="宋体" w:hAnsi="宋体" w:cs="宋体"/>
      <w:b/>
      <w:bCs/>
      <w:kern w:val="0"/>
      <w:sz w:val="24"/>
      <w:szCs w:val="24"/>
    </w:rPr>
  </w:style>
  <w:style w:type="character" w:customStyle="1" w:styleId="6Char">
    <w:name w:val="标题 6 Char"/>
    <w:basedOn w:val="a0"/>
    <w:link w:val="6"/>
    <w:uiPriority w:val="9"/>
    <w:rsid w:val="00D722B2"/>
    <w:rPr>
      <w:rFonts w:ascii="宋体" w:eastAsia="宋体" w:hAnsi="宋体" w:cs="宋体"/>
      <w:b/>
      <w:bCs/>
      <w:kern w:val="0"/>
      <w:sz w:val="24"/>
      <w:szCs w:val="24"/>
    </w:rPr>
  </w:style>
  <w:style w:type="character" w:styleId="a5">
    <w:name w:val="Hyperlink"/>
    <w:basedOn w:val="a0"/>
    <w:uiPriority w:val="99"/>
    <w:semiHidden/>
    <w:unhideWhenUsed/>
    <w:rsid w:val="00D722B2"/>
    <w:rPr>
      <w:strike w:val="0"/>
      <w:dstrike w:val="0"/>
      <w:color w:val="4C4C4C"/>
      <w:u w:val="none"/>
      <w:effect w:val="none"/>
    </w:rPr>
  </w:style>
  <w:style w:type="character" w:styleId="a6">
    <w:name w:val="FollowedHyperlink"/>
    <w:basedOn w:val="a0"/>
    <w:uiPriority w:val="99"/>
    <w:semiHidden/>
    <w:unhideWhenUsed/>
    <w:rsid w:val="00D722B2"/>
    <w:rPr>
      <w:strike w:val="0"/>
      <w:dstrike w:val="0"/>
      <w:color w:val="4C4C4C"/>
      <w:u w:val="none"/>
      <w:effect w:val="none"/>
    </w:rPr>
  </w:style>
  <w:style w:type="character" w:styleId="a7">
    <w:name w:val="Strong"/>
    <w:basedOn w:val="a0"/>
    <w:uiPriority w:val="22"/>
    <w:qFormat/>
    <w:rsid w:val="00D722B2"/>
    <w:rPr>
      <w:b/>
      <w:bCs/>
    </w:rPr>
  </w:style>
  <w:style w:type="paragraph" w:styleId="a8">
    <w:name w:val="Normal (Web)"/>
    <w:basedOn w:val="a"/>
    <w:uiPriority w:val="99"/>
    <w:semiHidden/>
    <w:unhideWhenUsed/>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dib">
    <w:name w:val="dib"/>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din">
    <w:name w:val="din"/>
    <w:basedOn w:val="a"/>
    <w:rsid w:val="00D722B2"/>
    <w:pPr>
      <w:widowControl/>
      <w:spacing w:before="100" w:beforeAutospacing="1" w:after="100" w:afterAutospacing="1"/>
      <w:jc w:val="left"/>
    </w:pPr>
    <w:rPr>
      <w:rFonts w:ascii="宋体" w:eastAsia="宋体" w:hAnsi="宋体" w:cs="宋体"/>
      <w:vanish/>
      <w:kern w:val="0"/>
      <w:sz w:val="24"/>
      <w:szCs w:val="24"/>
    </w:rPr>
  </w:style>
  <w:style w:type="paragraph" w:customStyle="1" w:styleId="clear">
    <w:name w:val="clear"/>
    <w:basedOn w:val="a"/>
    <w:rsid w:val="00D722B2"/>
    <w:pPr>
      <w:widowControl/>
      <w:spacing w:before="100" w:beforeAutospacing="1" w:after="100" w:afterAutospacing="1" w:line="0" w:lineRule="atLeast"/>
      <w:jc w:val="left"/>
    </w:pPr>
    <w:rPr>
      <w:rFonts w:ascii="宋体" w:eastAsia="宋体" w:hAnsi="宋体" w:cs="宋体"/>
      <w:kern w:val="0"/>
      <w:sz w:val="2"/>
      <w:szCs w:val="2"/>
    </w:rPr>
  </w:style>
  <w:style w:type="paragraph" w:customStyle="1" w:styleId="main">
    <w:name w:val="main"/>
    <w:basedOn w:val="a"/>
    <w:rsid w:val="00D722B2"/>
    <w:pPr>
      <w:widowControl/>
      <w:spacing w:before="300" w:after="300"/>
      <w:jc w:val="left"/>
    </w:pPr>
    <w:rPr>
      <w:rFonts w:ascii="宋体" w:eastAsia="宋体" w:hAnsi="宋体" w:cs="宋体"/>
      <w:kern w:val="0"/>
      <w:sz w:val="24"/>
      <w:szCs w:val="24"/>
    </w:rPr>
  </w:style>
  <w:style w:type="paragraph" w:customStyle="1" w:styleId="mainlocal">
    <w:name w:val="main_local"/>
    <w:basedOn w:val="a"/>
    <w:rsid w:val="00D722B2"/>
    <w:pPr>
      <w:widowControl/>
      <w:shd w:val="clear" w:color="auto" w:fill="F8F8F8"/>
      <w:spacing w:before="100" w:beforeAutospacing="1" w:after="100" w:afterAutospacing="1"/>
      <w:jc w:val="left"/>
    </w:pPr>
    <w:rPr>
      <w:rFonts w:ascii="宋体" w:eastAsia="宋体" w:hAnsi="宋体" w:cs="宋体"/>
      <w:kern w:val="0"/>
      <w:sz w:val="24"/>
      <w:szCs w:val="24"/>
    </w:rPr>
  </w:style>
  <w:style w:type="paragraph" w:customStyle="1" w:styleId="mainlocalmain">
    <w:name w:val="main_local_main"/>
    <w:basedOn w:val="a"/>
    <w:rsid w:val="00D722B2"/>
    <w:pPr>
      <w:widowControl/>
      <w:spacing w:before="100" w:beforeAutospacing="1" w:after="100" w:afterAutospacing="1" w:line="645" w:lineRule="atLeast"/>
      <w:jc w:val="left"/>
    </w:pPr>
    <w:rPr>
      <w:rFonts w:ascii="宋体" w:eastAsia="宋体" w:hAnsi="宋体" w:cs="宋体"/>
      <w:kern w:val="0"/>
      <w:sz w:val="24"/>
      <w:szCs w:val="24"/>
    </w:rPr>
  </w:style>
  <w:style w:type="paragraph" w:customStyle="1" w:styleId="top">
    <w:name w:val="top"/>
    <w:basedOn w:val="a"/>
    <w:rsid w:val="00D722B2"/>
    <w:pPr>
      <w:widowControl/>
      <w:shd w:val="clear" w:color="auto" w:fill="000000"/>
      <w:spacing w:before="100" w:beforeAutospacing="1" w:after="100" w:afterAutospacing="1" w:line="450" w:lineRule="atLeast"/>
      <w:jc w:val="left"/>
    </w:pPr>
    <w:rPr>
      <w:rFonts w:ascii="宋体" w:eastAsia="宋体" w:hAnsi="宋体" w:cs="宋体"/>
      <w:kern w:val="0"/>
      <w:sz w:val="24"/>
      <w:szCs w:val="24"/>
    </w:rPr>
  </w:style>
  <w:style w:type="paragraph" w:customStyle="1" w:styleId="topcont">
    <w:name w:val="top_cont"/>
    <w:basedOn w:val="a"/>
    <w:rsid w:val="00D722B2"/>
    <w:pPr>
      <w:widowControl/>
      <w:jc w:val="left"/>
    </w:pPr>
    <w:rPr>
      <w:rFonts w:ascii="宋体" w:eastAsia="宋体" w:hAnsi="宋体" w:cs="宋体"/>
      <w:kern w:val="0"/>
      <w:sz w:val="24"/>
      <w:szCs w:val="24"/>
    </w:rPr>
  </w:style>
  <w:style w:type="paragraph" w:customStyle="1" w:styleId="header">
    <w:name w:val="header"/>
    <w:basedOn w:val="a"/>
    <w:rsid w:val="00D722B2"/>
    <w:pPr>
      <w:widowControl/>
      <w:jc w:val="left"/>
    </w:pPr>
    <w:rPr>
      <w:rFonts w:ascii="宋体" w:eastAsia="宋体" w:hAnsi="宋体" w:cs="宋体"/>
      <w:kern w:val="0"/>
      <w:sz w:val="24"/>
      <w:szCs w:val="24"/>
    </w:rPr>
  </w:style>
  <w:style w:type="paragraph" w:customStyle="1" w:styleId="navbox">
    <w:name w:val="nav_box"/>
    <w:basedOn w:val="a"/>
    <w:rsid w:val="00D722B2"/>
    <w:pPr>
      <w:widowControl/>
      <w:shd w:val="clear" w:color="auto" w:fill="094A8A"/>
      <w:jc w:val="left"/>
    </w:pPr>
    <w:rPr>
      <w:rFonts w:ascii="宋体" w:eastAsia="宋体" w:hAnsi="宋体" w:cs="宋体"/>
      <w:kern w:val="0"/>
      <w:sz w:val="24"/>
      <w:szCs w:val="24"/>
    </w:rPr>
  </w:style>
  <w:style w:type="paragraph" w:customStyle="1" w:styleId="dropselectsimpleselect">
    <w:name w:val="dropselect_simpleselect"/>
    <w:basedOn w:val="a"/>
    <w:rsid w:val="00D722B2"/>
    <w:pPr>
      <w:widowControl/>
      <w:shd w:val="clear" w:color="auto" w:fill="FFFFFF"/>
      <w:spacing w:before="100" w:beforeAutospacing="1" w:after="100" w:afterAutospacing="1" w:line="510" w:lineRule="atLeast"/>
      <w:ind w:firstLine="150"/>
      <w:jc w:val="left"/>
    </w:pPr>
    <w:rPr>
      <w:rFonts w:ascii="宋体" w:eastAsia="宋体" w:hAnsi="宋体" w:cs="宋体"/>
      <w:kern w:val="0"/>
      <w:sz w:val="24"/>
      <w:szCs w:val="24"/>
    </w:rPr>
  </w:style>
  <w:style w:type="paragraph" w:customStyle="1" w:styleId="searchtext">
    <w:name w:val="search_text"/>
    <w:basedOn w:val="a"/>
    <w:rsid w:val="00D722B2"/>
    <w:pPr>
      <w:widowControl/>
      <w:spacing w:before="100" w:beforeAutospacing="1" w:after="100" w:afterAutospacing="1" w:line="510" w:lineRule="atLeast"/>
      <w:ind w:firstLine="150"/>
      <w:jc w:val="left"/>
    </w:pPr>
    <w:rPr>
      <w:rFonts w:ascii="宋体" w:eastAsia="宋体" w:hAnsi="宋体" w:cs="宋体"/>
      <w:color w:val="CECECE"/>
      <w:kern w:val="0"/>
      <w:sz w:val="24"/>
      <w:szCs w:val="24"/>
    </w:rPr>
  </w:style>
  <w:style w:type="paragraph" w:customStyle="1" w:styleId="searchsub">
    <w:name w:val="search_sub"/>
    <w:basedOn w:val="a"/>
    <w:rsid w:val="00D722B2"/>
    <w:pPr>
      <w:widowControl/>
      <w:shd w:val="clear" w:color="auto" w:fill="1E90FF"/>
      <w:spacing w:before="100" w:beforeAutospacing="1" w:after="100" w:afterAutospacing="1"/>
      <w:jc w:val="left"/>
    </w:pPr>
    <w:rPr>
      <w:rFonts w:ascii="宋体" w:eastAsia="宋体" w:hAnsi="宋体" w:cs="宋体"/>
      <w:color w:val="FFFFFF"/>
      <w:kern w:val="0"/>
      <w:sz w:val="24"/>
      <w:szCs w:val="24"/>
    </w:rPr>
  </w:style>
  <w:style w:type="paragraph" w:customStyle="1" w:styleId="hidden">
    <w:name w:val="hidden"/>
    <w:basedOn w:val="a"/>
    <w:rsid w:val="00D722B2"/>
    <w:pPr>
      <w:widowControl/>
      <w:spacing w:before="100" w:beforeAutospacing="1" w:after="100" w:afterAutospacing="1"/>
      <w:jc w:val="left"/>
    </w:pPr>
    <w:rPr>
      <w:rFonts w:ascii="宋体" w:eastAsia="宋体" w:hAnsi="宋体" w:cs="宋体"/>
      <w:vanish/>
      <w:kern w:val="0"/>
      <w:sz w:val="24"/>
      <w:szCs w:val="24"/>
    </w:rPr>
  </w:style>
  <w:style w:type="paragraph" w:customStyle="1" w:styleId="xxgkmain">
    <w:name w:val="xxgk_main"/>
    <w:basedOn w:val="a"/>
    <w:rsid w:val="00D722B2"/>
    <w:pPr>
      <w:widowControl/>
      <w:spacing w:before="150" w:after="100" w:afterAutospacing="1"/>
      <w:jc w:val="left"/>
    </w:pPr>
    <w:rPr>
      <w:rFonts w:ascii="宋体" w:eastAsia="宋体" w:hAnsi="宋体" w:cs="宋体"/>
      <w:kern w:val="0"/>
      <w:sz w:val="24"/>
      <w:szCs w:val="24"/>
    </w:rPr>
  </w:style>
  <w:style w:type="paragraph" w:customStyle="1" w:styleId="xxgkmainleft">
    <w:name w:val="xxgk_main_left"/>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xxgkmaincen">
    <w:name w:val="xxgk_main_cen"/>
    <w:basedOn w:val="a"/>
    <w:rsid w:val="00D722B2"/>
    <w:pPr>
      <w:widowControl/>
      <w:ind w:left="300" w:right="300"/>
      <w:jc w:val="left"/>
    </w:pPr>
    <w:rPr>
      <w:rFonts w:ascii="宋体" w:eastAsia="宋体" w:hAnsi="宋体" w:cs="宋体"/>
      <w:kern w:val="0"/>
      <w:sz w:val="24"/>
      <w:szCs w:val="24"/>
    </w:rPr>
  </w:style>
  <w:style w:type="paragraph" w:customStyle="1" w:styleId="xxgkmainright">
    <w:name w:val="xxgk_main_right"/>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xxgkmainnews">
    <w:name w:val="xxgk_main_news"/>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xxgknewstit">
    <w:name w:val="xxgk_news_tit"/>
    <w:basedOn w:val="a"/>
    <w:rsid w:val="00D722B2"/>
    <w:pPr>
      <w:widowControl/>
      <w:pBdr>
        <w:top w:val="single" w:sz="24" w:space="0" w:color="1A70A7"/>
      </w:pBdr>
      <w:shd w:val="clear" w:color="auto" w:fill="F1F5F9"/>
      <w:spacing w:before="100" w:beforeAutospacing="1" w:after="100" w:afterAutospacing="1"/>
      <w:jc w:val="left"/>
    </w:pPr>
    <w:rPr>
      <w:rFonts w:ascii="宋体" w:eastAsia="宋体" w:hAnsi="宋体" w:cs="宋体"/>
      <w:kern w:val="0"/>
      <w:sz w:val="24"/>
      <w:szCs w:val="24"/>
    </w:rPr>
  </w:style>
  <w:style w:type="paragraph" w:customStyle="1" w:styleId="xxgkleader">
    <w:name w:val="xxgk_leader"/>
    <w:basedOn w:val="a"/>
    <w:rsid w:val="00D722B2"/>
    <w:pPr>
      <w:widowControl/>
      <w:shd w:val="clear" w:color="auto" w:fill="F8F8F8"/>
      <w:spacing w:before="15" w:after="100" w:afterAutospacing="1"/>
      <w:jc w:val="left"/>
    </w:pPr>
    <w:rPr>
      <w:rFonts w:ascii="宋体" w:eastAsia="宋体" w:hAnsi="宋体" w:cs="宋体"/>
      <w:kern w:val="0"/>
      <w:sz w:val="24"/>
      <w:szCs w:val="24"/>
    </w:rPr>
  </w:style>
  <w:style w:type="paragraph" w:customStyle="1" w:styleId="leadermore">
    <w:name w:val="leader_more"/>
    <w:basedOn w:val="a"/>
    <w:rsid w:val="00D722B2"/>
    <w:pPr>
      <w:widowControl/>
      <w:shd w:val="clear" w:color="auto" w:fill="EAEAEA"/>
      <w:spacing w:before="225" w:after="100" w:afterAutospacing="1"/>
      <w:jc w:val="center"/>
    </w:pPr>
    <w:rPr>
      <w:rFonts w:ascii="宋体" w:eastAsia="宋体" w:hAnsi="宋体" w:cs="宋体"/>
      <w:kern w:val="0"/>
      <w:sz w:val="24"/>
      <w:szCs w:val="24"/>
    </w:rPr>
  </w:style>
  <w:style w:type="paragraph" w:customStyle="1" w:styleId="xxgknav">
    <w:name w:val="xxgk_nav"/>
    <w:basedOn w:val="a"/>
    <w:rsid w:val="00D722B2"/>
    <w:pPr>
      <w:widowControl/>
      <w:spacing w:before="300" w:after="100" w:afterAutospacing="1"/>
      <w:jc w:val="left"/>
    </w:pPr>
    <w:rPr>
      <w:rFonts w:ascii="宋体" w:eastAsia="宋体" w:hAnsi="宋体" w:cs="宋体"/>
      <w:kern w:val="0"/>
      <w:sz w:val="24"/>
      <w:szCs w:val="24"/>
    </w:rPr>
  </w:style>
  <w:style w:type="paragraph" w:customStyle="1" w:styleId="xxgkjyta">
    <w:name w:val="xxgk_jyta"/>
    <w:basedOn w:val="a"/>
    <w:rsid w:val="00D722B2"/>
    <w:pPr>
      <w:widowControl/>
      <w:spacing w:before="150" w:after="100" w:afterAutospacing="1"/>
      <w:jc w:val="left"/>
    </w:pPr>
    <w:rPr>
      <w:rFonts w:ascii="宋体" w:eastAsia="宋体" w:hAnsi="宋体" w:cs="宋体"/>
      <w:kern w:val="0"/>
      <w:sz w:val="24"/>
      <w:szCs w:val="24"/>
    </w:rPr>
  </w:style>
  <w:style w:type="paragraph" w:customStyle="1" w:styleId="hdjlmain">
    <w:name w:val="hdjl_main"/>
    <w:basedOn w:val="a"/>
    <w:rsid w:val="00D722B2"/>
    <w:pPr>
      <w:widowControl/>
      <w:spacing w:before="150" w:after="100" w:afterAutospacing="1"/>
      <w:jc w:val="left"/>
    </w:pPr>
    <w:rPr>
      <w:rFonts w:ascii="宋体" w:eastAsia="宋体" w:hAnsi="宋体" w:cs="宋体"/>
      <w:kern w:val="0"/>
      <w:sz w:val="24"/>
      <w:szCs w:val="24"/>
    </w:rPr>
  </w:style>
  <w:style w:type="paragraph" w:customStyle="1" w:styleId="hdjlzjdc">
    <w:name w:val="hdjl_zjdc"/>
    <w:basedOn w:val="a"/>
    <w:rsid w:val="00D722B2"/>
    <w:pPr>
      <w:widowControl/>
      <w:spacing w:before="100" w:beforeAutospacing="1" w:after="300"/>
      <w:jc w:val="left"/>
    </w:pPr>
    <w:rPr>
      <w:rFonts w:ascii="宋体" w:eastAsia="宋体" w:hAnsi="宋体" w:cs="宋体"/>
      <w:kern w:val="0"/>
      <w:sz w:val="24"/>
      <w:szCs w:val="24"/>
    </w:rPr>
  </w:style>
  <w:style w:type="paragraph" w:customStyle="1" w:styleId="hdjlmainleft">
    <w:name w:val="hdjl_main_left"/>
    <w:basedOn w:val="a"/>
    <w:rsid w:val="00D722B2"/>
    <w:pPr>
      <w:widowControl/>
      <w:pBdr>
        <w:right w:val="single" w:sz="6" w:space="0" w:color="E5E5E5"/>
      </w:pBdr>
      <w:spacing w:before="100" w:beforeAutospacing="1" w:after="100" w:afterAutospacing="1"/>
      <w:jc w:val="left"/>
    </w:pPr>
    <w:rPr>
      <w:rFonts w:ascii="宋体" w:eastAsia="宋体" w:hAnsi="宋体" w:cs="宋体"/>
      <w:kern w:val="0"/>
      <w:sz w:val="24"/>
      <w:szCs w:val="24"/>
    </w:rPr>
  </w:style>
  <w:style w:type="paragraph" w:customStyle="1" w:styleId="hdjlmainright">
    <w:name w:val="hdjl_main_right"/>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hdjlwtfk">
    <w:name w:val="hdjl_wtfk"/>
    <w:basedOn w:val="a"/>
    <w:rsid w:val="00D722B2"/>
    <w:pPr>
      <w:widowControl/>
      <w:spacing w:before="300"/>
      <w:ind w:left="300"/>
      <w:jc w:val="left"/>
    </w:pPr>
    <w:rPr>
      <w:rFonts w:ascii="宋体" w:eastAsia="宋体" w:hAnsi="宋体" w:cs="宋体"/>
      <w:kern w:val="0"/>
      <w:sz w:val="24"/>
      <w:szCs w:val="24"/>
    </w:rPr>
  </w:style>
  <w:style w:type="paragraph" w:customStyle="1" w:styleId="hdzjdiv01">
    <w:name w:val="hd_zjdiv01"/>
    <w:basedOn w:val="a"/>
    <w:rsid w:val="00D722B2"/>
    <w:pPr>
      <w:widowControl/>
      <w:pBdr>
        <w:bottom w:val="dashed" w:sz="6" w:space="0" w:color="EBEBEB"/>
        <w:right w:val="dashed" w:sz="6" w:space="0" w:color="EBEBEB"/>
      </w:pBdr>
      <w:spacing w:before="255" w:after="100" w:afterAutospacing="1"/>
      <w:ind w:left="300"/>
      <w:jc w:val="left"/>
    </w:pPr>
    <w:rPr>
      <w:rFonts w:ascii="宋体" w:eastAsia="宋体" w:hAnsi="宋体" w:cs="宋体"/>
      <w:kern w:val="0"/>
      <w:sz w:val="24"/>
      <w:szCs w:val="24"/>
    </w:rPr>
  </w:style>
  <w:style w:type="paragraph" w:customStyle="1" w:styleId="hdzjdiv02">
    <w:name w:val="hd_zjdiv02"/>
    <w:basedOn w:val="a"/>
    <w:rsid w:val="00D722B2"/>
    <w:pPr>
      <w:widowControl/>
      <w:pBdr>
        <w:bottom w:val="dashed" w:sz="6" w:space="0" w:color="EBEBEB"/>
      </w:pBdr>
      <w:spacing w:before="255" w:after="100" w:afterAutospacing="1"/>
      <w:jc w:val="left"/>
    </w:pPr>
    <w:rPr>
      <w:rFonts w:ascii="宋体" w:eastAsia="宋体" w:hAnsi="宋体" w:cs="宋体"/>
      <w:kern w:val="0"/>
      <w:sz w:val="24"/>
      <w:szCs w:val="24"/>
    </w:rPr>
  </w:style>
  <w:style w:type="paragraph" w:customStyle="1" w:styleId="hdzjdiv03">
    <w:name w:val="hd_zjdiv03"/>
    <w:basedOn w:val="a"/>
    <w:rsid w:val="00D722B2"/>
    <w:pPr>
      <w:widowControl/>
      <w:pBdr>
        <w:right w:val="dashed" w:sz="6" w:space="0" w:color="EBEBEB"/>
      </w:pBdr>
      <w:spacing w:before="100" w:beforeAutospacing="1" w:after="100" w:afterAutospacing="1"/>
      <w:ind w:left="300"/>
      <w:jc w:val="left"/>
    </w:pPr>
    <w:rPr>
      <w:rFonts w:ascii="宋体" w:eastAsia="宋体" w:hAnsi="宋体" w:cs="宋体"/>
      <w:kern w:val="0"/>
      <w:sz w:val="24"/>
      <w:szCs w:val="24"/>
    </w:rPr>
  </w:style>
  <w:style w:type="paragraph" w:customStyle="1" w:styleId="hdzjdiv04">
    <w:name w:val="hd_zjdiv04"/>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maincontent">
    <w:name w:val="main_content"/>
    <w:basedOn w:val="a"/>
    <w:rsid w:val="00D722B2"/>
    <w:pPr>
      <w:widowControl/>
      <w:pBdr>
        <w:top w:val="single" w:sz="18" w:space="31" w:color="1A71A7"/>
        <w:left w:val="single" w:sz="18" w:space="22" w:color="E5E5E5"/>
        <w:bottom w:val="single" w:sz="18" w:space="31" w:color="E5E5E5"/>
        <w:right w:val="single" w:sz="18" w:space="22" w:color="E5E5E5"/>
      </w:pBdr>
      <w:spacing w:before="150" w:after="100" w:afterAutospacing="1"/>
      <w:jc w:val="left"/>
    </w:pPr>
    <w:rPr>
      <w:rFonts w:ascii="宋体" w:eastAsia="宋体" w:hAnsi="宋体" w:cs="宋体"/>
      <w:kern w:val="0"/>
      <w:sz w:val="24"/>
      <w:szCs w:val="24"/>
    </w:rPr>
  </w:style>
  <w:style w:type="paragraph" w:customStyle="1" w:styleId="xxgktopframe">
    <w:name w:val="xxgk_top_frame"/>
    <w:basedOn w:val="a"/>
    <w:rsid w:val="00D722B2"/>
    <w:pPr>
      <w:widowControl/>
      <w:pBdr>
        <w:top w:val="single" w:sz="6" w:space="0" w:color="CCCCCC"/>
        <w:left w:val="single" w:sz="6" w:space="0" w:color="CCCCCC"/>
        <w:bottom w:val="single" w:sz="6" w:space="0" w:color="CCCCCC"/>
        <w:right w:val="single" w:sz="6" w:space="0" w:color="CCCCCC"/>
      </w:pBdr>
      <w:jc w:val="left"/>
    </w:pPr>
    <w:rPr>
      <w:rFonts w:ascii="宋体" w:eastAsia="宋体" w:hAnsi="宋体" w:cs="宋体"/>
      <w:kern w:val="0"/>
      <w:sz w:val="24"/>
      <w:szCs w:val="24"/>
    </w:rPr>
  </w:style>
  <w:style w:type="paragraph" w:customStyle="1" w:styleId="jgldleader">
    <w:name w:val="jgld_leader"/>
    <w:basedOn w:val="a"/>
    <w:rsid w:val="00D722B2"/>
    <w:pPr>
      <w:widowControl/>
      <w:pBdr>
        <w:bottom w:val="single" w:sz="6" w:space="0" w:color="E5E5E5"/>
      </w:pBdr>
      <w:shd w:val="clear" w:color="auto" w:fill="F8F8F8"/>
      <w:spacing w:before="300" w:after="300"/>
      <w:jc w:val="left"/>
    </w:pPr>
    <w:rPr>
      <w:rFonts w:ascii="宋体" w:eastAsia="宋体" w:hAnsi="宋体" w:cs="宋体"/>
      <w:kern w:val="0"/>
      <w:sz w:val="24"/>
      <w:szCs w:val="24"/>
    </w:rPr>
  </w:style>
  <w:style w:type="paragraph" w:customStyle="1" w:styleId="leadergrjj">
    <w:name w:val="leader_grjj"/>
    <w:basedOn w:val="a"/>
    <w:rsid w:val="00D722B2"/>
    <w:pPr>
      <w:widowControl/>
      <w:spacing w:before="300" w:after="300"/>
      <w:jc w:val="left"/>
    </w:pPr>
    <w:rPr>
      <w:rFonts w:ascii="宋体" w:eastAsia="宋体" w:hAnsi="宋体" w:cs="宋体"/>
      <w:kern w:val="0"/>
      <w:sz w:val="24"/>
      <w:szCs w:val="24"/>
    </w:rPr>
  </w:style>
  <w:style w:type="paragraph" w:customStyle="1" w:styleId="mainlist">
    <w:name w:val="main_list"/>
    <w:basedOn w:val="a"/>
    <w:rsid w:val="00D722B2"/>
    <w:pPr>
      <w:widowControl/>
      <w:spacing w:before="150" w:after="600"/>
      <w:jc w:val="left"/>
    </w:pPr>
    <w:rPr>
      <w:rFonts w:ascii="宋体" w:eastAsia="宋体" w:hAnsi="宋体" w:cs="宋体"/>
      <w:kern w:val="0"/>
      <w:sz w:val="24"/>
      <w:szCs w:val="24"/>
    </w:rPr>
  </w:style>
  <w:style w:type="paragraph" w:customStyle="1" w:styleId="tablelist">
    <w:name w:val="table_list"/>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nextpage">
    <w:name w:val="nextpage"/>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tablelistpictit">
    <w:name w:val="table_list_pic_tit"/>
    <w:basedOn w:val="a"/>
    <w:rsid w:val="00D722B2"/>
    <w:pPr>
      <w:widowControl/>
      <w:shd w:val="clear" w:color="auto" w:fill="F1F5F9"/>
      <w:spacing w:before="100" w:beforeAutospacing="1" w:after="100" w:afterAutospacing="1" w:line="705" w:lineRule="atLeast"/>
      <w:jc w:val="left"/>
    </w:pPr>
    <w:rPr>
      <w:rFonts w:ascii="宋体" w:eastAsia="宋体" w:hAnsi="宋体" w:cs="宋体"/>
      <w:kern w:val="0"/>
      <w:sz w:val="24"/>
      <w:szCs w:val="24"/>
    </w:rPr>
  </w:style>
  <w:style w:type="paragraph" w:customStyle="1" w:styleId="tablelistpicmain">
    <w:name w:val="table_list_pic_main"/>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friendlinkbox">
    <w:name w:val="friend_link_box"/>
    <w:basedOn w:val="a"/>
    <w:rsid w:val="00D722B2"/>
    <w:pPr>
      <w:widowControl/>
      <w:pBdr>
        <w:top w:val="single" w:sz="6" w:space="0" w:color="3D8CCE"/>
      </w:pBdr>
      <w:shd w:val="clear" w:color="auto" w:fill="F8F8F8"/>
      <w:spacing w:before="100" w:beforeAutospacing="1" w:after="100" w:afterAutospacing="1"/>
      <w:jc w:val="left"/>
    </w:pPr>
    <w:rPr>
      <w:rFonts w:ascii="宋体" w:eastAsia="宋体" w:hAnsi="宋体" w:cs="宋体"/>
      <w:kern w:val="0"/>
      <w:sz w:val="24"/>
      <w:szCs w:val="24"/>
    </w:rPr>
  </w:style>
  <w:style w:type="paragraph" w:customStyle="1" w:styleId="friendlink">
    <w:name w:val="friend_link"/>
    <w:basedOn w:val="a"/>
    <w:rsid w:val="00D722B2"/>
    <w:pPr>
      <w:widowControl/>
      <w:spacing w:line="900" w:lineRule="atLeast"/>
      <w:jc w:val="left"/>
    </w:pPr>
    <w:rPr>
      <w:rFonts w:ascii="宋体" w:eastAsia="宋体" w:hAnsi="宋体" w:cs="宋体"/>
      <w:kern w:val="0"/>
      <w:sz w:val="24"/>
      <w:szCs w:val="24"/>
    </w:rPr>
  </w:style>
  <w:style w:type="paragraph" w:customStyle="1" w:styleId="dropselectsimpleselect1">
    <w:name w:val="dropselect_simpleselect1"/>
    <w:basedOn w:val="a"/>
    <w:rsid w:val="00D722B2"/>
    <w:pPr>
      <w:widowControl/>
      <w:shd w:val="clear" w:color="auto" w:fill="FFFFFF"/>
      <w:spacing w:before="100" w:beforeAutospacing="1" w:after="100" w:afterAutospacing="1" w:line="495" w:lineRule="atLeast"/>
      <w:ind w:firstLine="300"/>
      <w:jc w:val="left"/>
    </w:pPr>
    <w:rPr>
      <w:rFonts w:ascii="宋体" w:eastAsia="宋体" w:hAnsi="宋体" w:cs="宋体"/>
      <w:kern w:val="0"/>
      <w:sz w:val="24"/>
      <w:szCs w:val="24"/>
    </w:rPr>
  </w:style>
  <w:style w:type="paragraph" w:customStyle="1" w:styleId="footer">
    <w:name w:val="footer"/>
    <w:basedOn w:val="a"/>
    <w:rsid w:val="00D722B2"/>
    <w:pPr>
      <w:widowControl/>
      <w:shd w:val="clear" w:color="auto" w:fill="3D8CCE"/>
      <w:spacing w:before="100" w:beforeAutospacing="1" w:after="100" w:afterAutospacing="1"/>
      <w:jc w:val="left"/>
    </w:pPr>
    <w:rPr>
      <w:rFonts w:ascii="宋体" w:eastAsia="宋体" w:hAnsi="宋体" w:cs="宋体"/>
      <w:kern w:val="0"/>
      <w:sz w:val="24"/>
      <w:szCs w:val="24"/>
    </w:rPr>
  </w:style>
  <w:style w:type="paragraph" w:customStyle="1" w:styleId="footermain">
    <w:name w:val="footer_main"/>
    <w:basedOn w:val="a"/>
    <w:rsid w:val="00D722B2"/>
    <w:pPr>
      <w:widowControl/>
      <w:jc w:val="left"/>
    </w:pPr>
    <w:rPr>
      <w:rFonts w:ascii="宋体" w:eastAsia="宋体" w:hAnsi="宋体" w:cs="宋体"/>
      <w:kern w:val="0"/>
      <w:sz w:val="24"/>
      <w:szCs w:val="24"/>
    </w:rPr>
  </w:style>
  <w:style w:type="paragraph" w:customStyle="1" w:styleId="footershouc">
    <w:name w:val="footer_shouc"/>
    <w:basedOn w:val="a"/>
    <w:rsid w:val="00D722B2"/>
    <w:pPr>
      <w:widowControl/>
      <w:spacing w:before="150" w:after="150"/>
      <w:ind w:left="5550" w:right="5550"/>
      <w:jc w:val="center"/>
    </w:pPr>
    <w:rPr>
      <w:rFonts w:ascii="宋体" w:eastAsia="宋体" w:hAnsi="宋体" w:cs="宋体"/>
      <w:kern w:val="0"/>
      <w:sz w:val="24"/>
      <w:szCs w:val="24"/>
    </w:rPr>
  </w:style>
  <w:style w:type="paragraph" w:customStyle="1" w:styleId="footbottom">
    <w:name w:val="foot_bottom"/>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subtitle">
    <w:name w:val="subtitle"/>
    <w:basedOn w:val="a"/>
    <w:rsid w:val="00D722B2"/>
    <w:pPr>
      <w:widowControl/>
      <w:spacing w:after="285"/>
      <w:jc w:val="center"/>
    </w:pPr>
    <w:rPr>
      <w:rFonts w:ascii="宋体" w:eastAsia="宋体" w:hAnsi="宋体" w:cs="宋体"/>
      <w:kern w:val="0"/>
      <w:sz w:val="27"/>
      <w:szCs w:val="27"/>
    </w:rPr>
  </w:style>
  <w:style w:type="paragraph" w:customStyle="1" w:styleId="commtoplink">
    <w:name w:val="comm_toplink"/>
    <w:basedOn w:val="a"/>
    <w:rsid w:val="00D722B2"/>
    <w:pPr>
      <w:widowControl/>
      <w:spacing w:before="100" w:beforeAutospacing="1" w:after="100" w:afterAutospacing="1" w:line="450" w:lineRule="atLeast"/>
      <w:jc w:val="left"/>
    </w:pPr>
    <w:rPr>
      <w:rFonts w:ascii="microsoft yahei" w:eastAsia="宋体" w:hAnsi="microsoft yahei" w:cs="宋体"/>
      <w:color w:val="FFFFFF"/>
      <w:kern w:val="0"/>
      <w:sz w:val="18"/>
      <w:szCs w:val="18"/>
    </w:rPr>
  </w:style>
  <w:style w:type="paragraph" w:customStyle="1" w:styleId="h-login">
    <w:name w:val="h-login"/>
    <w:basedOn w:val="a"/>
    <w:rsid w:val="00D722B2"/>
    <w:pPr>
      <w:widowControl/>
      <w:spacing w:before="100" w:beforeAutospacing="1" w:after="100" w:afterAutospacing="1"/>
      <w:jc w:val="left"/>
    </w:pPr>
    <w:rPr>
      <w:rFonts w:ascii="宋体" w:eastAsia="宋体" w:hAnsi="宋体" w:cs="宋体"/>
      <w:vanish/>
      <w:kern w:val="0"/>
      <w:sz w:val="24"/>
      <w:szCs w:val="24"/>
    </w:rPr>
  </w:style>
  <w:style w:type="paragraph" w:customStyle="1" w:styleId="login-box">
    <w:name w:val="login-box"/>
    <w:basedOn w:val="a"/>
    <w:rsid w:val="00D722B2"/>
    <w:pPr>
      <w:widowControl/>
      <w:ind w:left="-4950"/>
      <w:jc w:val="left"/>
    </w:pPr>
    <w:rPr>
      <w:rFonts w:ascii="宋体" w:eastAsia="宋体" w:hAnsi="宋体" w:cs="宋体"/>
      <w:kern w:val="0"/>
      <w:sz w:val="24"/>
      <w:szCs w:val="24"/>
    </w:rPr>
  </w:style>
  <w:style w:type="paragraph" w:customStyle="1" w:styleId="login-tit">
    <w:name w:val="login-tit"/>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login-bg">
    <w:name w:val="login-bg"/>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login-con">
    <w:name w:val="login-con"/>
    <w:basedOn w:val="a"/>
    <w:rsid w:val="00D722B2"/>
    <w:pPr>
      <w:widowControl/>
      <w:shd w:val="clear" w:color="auto" w:fill="EEEEEE"/>
      <w:spacing w:before="100" w:beforeAutospacing="1" w:after="100" w:afterAutospacing="1"/>
      <w:jc w:val="left"/>
    </w:pPr>
    <w:rPr>
      <w:rFonts w:ascii="宋体" w:eastAsia="宋体" w:hAnsi="宋体" w:cs="宋体"/>
      <w:kern w:val="0"/>
      <w:sz w:val="24"/>
      <w:szCs w:val="24"/>
    </w:rPr>
  </w:style>
  <w:style w:type="paragraph" w:customStyle="1" w:styleId="login-other">
    <w:name w:val="login-other"/>
    <w:basedOn w:val="a"/>
    <w:rsid w:val="00D722B2"/>
    <w:pPr>
      <w:widowControl/>
      <w:spacing w:before="450" w:after="100" w:afterAutospacing="1"/>
      <w:jc w:val="left"/>
    </w:pPr>
    <w:rPr>
      <w:rFonts w:ascii="宋体" w:eastAsia="宋体" w:hAnsi="宋体" w:cs="宋体"/>
      <w:kern w:val="0"/>
      <w:sz w:val="24"/>
      <w:szCs w:val="24"/>
    </w:rPr>
  </w:style>
  <w:style w:type="paragraph" w:customStyle="1" w:styleId="bdstsohu">
    <w:name w:val="bds_tsohu"/>
    <w:basedOn w:val="a"/>
    <w:rsid w:val="00D722B2"/>
    <w:pPr>
      <w:widowControl/>
      <w:spacing w:before="100" w:beforeAutospacing="1" w:after="100" w:afterAutospacing="1"/>
      <w:jc w:val="left"/>
    </w:pPr>
    <w:rPr>
      <w:rFonts w:ascii="宋体" w:eastAsia="宋体" w:hAnsi="宋体" w:cs="宋体"/>
      <w:vanish/>
      <w:kern w:val="0"/>
      <w:sz w:val="24"/>
      <w:szCs w:val="24"/>
    </w:rPr>
  </w:style>
  <w:style w:type="paragraph" w:customStyle="1" w:styleId="bdstfh">
    <w:name w:val="bds_tfh"/>
    <w:basedOn w:val="a"/>
    <w:rsid w:val="00D722B2"/>
    <w:pPr>
      <w:widowControl/>
      <w:spacing w:before="100" w:beforeAutospacing="1" w:after="100" w:afterAutospacing="1"/>
      <w:jc w:val="left"/>
    </w:pPr>
    <w:rPr>
      <w:rFonts w:ascii="宋体" w:eastAsia="宋体" w:hAnsi="宋体" w:cs="宋体"/>
      <w:vanish/>
      <w:kern w:val="0"/>
      <w:sz w:val="24"/>
      <w:szCs w:val="24"/>
    </w:rPr>
  </w:style>
  <w:style w:type="paragraph" w:customStyle="1" w:styleId="bdsbaidu">
    <w:name w:val="bds_baidu"/>
    <w:basedOn w:val="a"/>
    <w:rsid w:val="00D722B2"/>
    <w:pPr>
      <w:widowControl/>
      <w:spacing w:before="100" w:beforeAutospacing="1" w:after="100" w:afterAutospacing="1"/>
      <w:jc w:val="left"/>
    </w:pPr>
    <w:rPr>
      <w:rFonts w:ascii="宋体" w:eastAsia="宋体" w:hAnsi="宋体" w:cs="宋体"/>
      <w:vanish/>
      <w:kern w:val="0"/>
      <w:sz w:val="24"/>
      <w:szCs w:val="24"/>
    </w:rPr>
  </w:style>
  <w:style w:type="paragraph" w:customStyle="1" w:styleId="bdsqq">
    <w:name w:val="bds_qq"/>
    <w:basedOn w:val="a"/>
    <w:rsid w:val="00D722B2"/>
    <w:pPr>
      <w:widowControl/>
      <w:spacing w:before="100" w:beforeAutospacing="1" w:after="100" w:afterAutospacing="1"/>
      <w:jc w:val="left"/>
    </w:pPr>
    <w:rPr>
      <w:rFonts w:ascii="宋体" w:eastAsia="宋体" w:hAnsi="宋体" w:cs="宋体"/>
      <w:vanish/>
      <w:kern w:val="0"/>
      <w:sz w:val="24"/>
      <w:szCs w:val="24"/>
    </w:rPr>
  </w:style>
  <w:style w:type="paragraph" w:customStyle="1" w:styleId="bdsmsn">
    <w:name w:val="bds_msn"/>
    <w:basedOn w:val="a"/>
    <w:rsid w:val="00D722B2"/>
    <w:pPr>
      <w:widowControl/>
      <w:spacing w:before="100" w:beforeAutospacing="1" w:after="100" w:afterAutospacing="1"/>
      <w:jc w:val="left"/>
    </w:pPr>
    <w:rPr>
      <w:rFonts w:ascii="宋体" w:eastAsia="宋体" w:hAnsi="宋体" w:cs="宋体"/>
      <w:vanish/>
      <w:kern w:val="0"/>
      <w:sz w:val="24"/>
      <w:szCs w:val="24"/>
    </w:rPr>
  </w:style>
  <w:style w:type="paragraph" w:customStyle="1" w:styleId="bdssohu">
    <w:name w:val="bds_sohu"/>
    <w:basedOn w:val="a"/>
    <w:rsid w:val="00D722B2"/>
    <w:pPr>
      <w:widowControl/>
      <w:spacing w:before="100" w:beforeAutospacing="1" w:after="100" w:afterAutospacing="1"/>
      <w:jc w:val="left"/>
    </w:pPr>
    <w:rPr>
      <w:rFonts w:ascii="宋体" w:eastAsia="宋体" w:hAnsi="宋体" w:cs="宋体"/>
      <w:vanish/>
      <w:kern w:val="0"/>
      <w:sz w:val="24"/>
      <w:szCs w:val="24"/>
    </w:rPr>
  </w:style>
  <w:style w:type="paragraph" w:customStyle="1" w:styleId="bdsqy">
    <w:name w:val="bds_qy"/>
    <w:basedOn w:val="a"/>
    <w:rsid w:val="00D722B2"/>
    <w:pPr>
      <w:widowControl/>
      <w:spacing w:before="100" w:beforeAutospacing="1" w:after="100" w:afterAutospacing="1"/>
      <w:jc w:val="left"/>
    </w:pPr>
    <w:rPr>
      <w:rFonts w:ascii="宋体" w:eastAsia="宋体" w:hAnsi="宋体" w:cs="宋体"/>
      <w:vanish/>
      <w:kern w:val="0"/>
      <w:sz w:val="24"/>
      <w:szCs w:val="24"/>
    </w:rPr>
  </w:style>
  <w:style w:type="paragraph" w:customStyle="1" w:styleId="bdsleho">
    <w:name w:val="bds_leho"/>
    <w:basedOn w:val="a"/>
    <w:rsid w:val="00D722B2"/>
    <w:pPr>
      <w:widowControl/>
      <w:spacing w:before="100" w:beforeAutospacing="1" w:after="100" w:afterAutospacing="1"/>
      <w:jc w:val="left"/>
    </w:pPr>
    <w:rPr>
      <w:rFonts w:ascii="宋体" w:eastAsia="宋体" w:hAnsi="宋体" w:cs="宋体"/>
      <w:vanish/>
      <w:kern w:val="0"/>
      <w:sz w:val="24"/>
      <w:szCs w:val="24"/>
    </w:rPr>
  </w:style>
  <w:style w:type="paragraph" w:customStyle="1" w:styleId="bdsifeng">
    <w:name w:val="bds_ifeng"/>
    <w:basedOn w:val="a"/>
    <w:rsid w:val="00D722B2"/>
    <w:pPr>
      <w:widowControl/>
      <w:spacing w:before="100" w:beforeAutospacing="1" w:after="100" w:afterAutospacing="1"/>
      <w:jc w:val="left"/>
    </w:pPr>
    <w:rPr>
      <w:rFonts w:ascii="宋体" w:eastAsia="宋体" w:hAnsi="宋体" w:cs="宋体"/>
      <w:vanish/>
      <w:kern w:val="0"/>
      <w:sz w:val="24"/>
      <w:szCs w:val="24"/>
    </w:rPr>
  </w:style>
  <w:style w:type="paragraph" w:customStyle="1" w:styleId="bdsff">
    <w:name w:val="bds_ff"/>
    <w:basedOn w:val="a"/>
    <w:rsid w:val="00D722B2"/>
    <w:pPr>
      <w:widowControl/>
      <w:spacing w:before="100" w:beforeAutospacing="1" w:after="100" w:afterAutospacing="1"/>
      <w:jc w:val="left"/>
    </w:pPr>
    <w:rPr>
      <w:rFonts w:ascii="宋体" w:eastAsia="宋体" w:hAnsi="宋体" w:cs="宋体"/>
      <w:vanish/>
      <w:kern w:val="0"/>
      <w:sz w:val="24"/>
      <w:szCs w:val="24"/>
    </w:rPr>
  </w:style>
  <w:style w:type="paragraph" w:customStyle="1" w:styleId="bdstuita">
    <w:name w:val="bds_tuita"/>
    <w:basedOn w:val="a"/>
    <w:rsid w:val="00D722B2"/>
    <w:pPr>
      <w:widowControl/>
      <w:spacing w:before="100" w:beforeAutospacing="1" w:after="100" w:afterAutospacing="1"/>
      <w:jc w:val="left"/>
    </w:pPr>
    <w:rPr>
      <w:rFonts w:ascii="宋体" w:eastAsia="宋体" w:hAnsi="宋体" w:cs="宋体"/>
      <w:vanish/>
      <w:kern w:val="0"/>
      <w:sz w:val="24"/>
      <w:szCs w:val="24"/>
    </w:rPr>
  </w:style>
  <w:style w:type="paragraph" w:customStyle="1" w:styleId="bdsms">
    <w:name w:val="bds_ms"/>
    <w:basedOn w:val="a"/>
    <w:rsid w:val="00D722B2"/>
    <w:pPr>
      <w:widowControl/>
      <w:spacing w:before="100" w:beforeAutospacing="1" w:after="100" w:afterAutospacing="1"/>
      <w:jc w:val="left"/>
    </w:pPr>
    <w:rPr>
      <w:rFonts w:ascii="宋体" w:eastAsia="宋体" w:hAnsi="宋体" w:cs="宋体"/>
      <w:vanish/>
      <w:kern w:val="0"/>
      <w:sz w:val="24"/>
      <w:szCs w:val="24"/>
    </w:rPr>
  </w:style>
  <w:style w:type="paragraph" w:customStyle="1" w:styleId="bdsdeli">
    <w:name w:val="bds_deli"/>
    <w:basedOn w:val="a"/>
    <w:rsid w:val="00D722B2"/>
    <w:pPr>
      <w:widowControl/>
      <w:spacing w:before="100" w:beforeAutospacing="1" w:after="100" w:afterAutospacing="1"/>
      <w:jc w:val="left"/>
    </w:pPr>
    <w:rPr>
      <w:rFonts w:ascii="宋体" w:eastAsia="宋体" w:hAnsi="宋体" w:cs="宋体"/>
      <w:vanish/>
      <w:kern w:val="0"/>
      <w:sz w:val="24"/>
      <w:szCs w:val="24"/>
    </w:rPr>
  </w:style>
  <w:style w:type="paragraph" w:customStyle="1" w:styleId="bdss51">
    <w:name w:val="bds_s51"/>
    <w:basedOn w:val="a"/>
    <w:rsid w:val="00D722B2"/>
    <w:pPr>
      <w:widowControl/>
      <w:spacing w:before="100" w:beforeAutospacing="1" w:after="100" w:afterAutospacing="1"/>
      <w:jc w:val="left"/>
    </w:pPr>
    <w:rPr>
      <w:rFonts w:ascii="宋体" w:eastAsia="宋体" w:hAnsi="宋体" w:cs="宋体"/>
      <w:vanish/>
      <w:kern w:val="0"/>
      <w:sz w:val="24"/>
      <w:szCs w:val="24"/>
    </w:rPr>
  </w:style>
  <w:style w:type="paragraph" w:customStyle="1" w:styleId="bdst163">
    <w:name w:val="bds_t163"/>
    <w:basedOn w:val="a"/>
    <w:rsid w:val="00D722B2"/>
    <w:pPr>
      <w:widowControl/>
      <w:spacing w:before="100" w:beforeAutospacing="1" w:after="100" w:afterAutospacing="1"/>
      <w:jc w:val="left"/>
    </w:pPr>
    <w:rPr>
      <w:rFonts w:ascii="宋体" w:eastAsia="宋体" w:hAnsi="宋体" w:cs="宋体"/>
      <w:vanish/>
      <w:kern w:val="0"/>
      <w:sz w:val="24"/>
      <w:szCs w:val="24"/>
    </w:rPr>
  </w:style>
  <w:style w:type="paragraph" w:customStyle="1" w:styleId="bdsshare189">
    <w:name w:val="bds_share189"/>
    <w:basedOn w:val="a"/>
    <w:rsid w:val="00D722B2"/>
    <w:pPr>
      <w:widowControl/>
      <w:spacing w:before="100" w:beforeAutospacing="1" w:after="100" w:afterAutospacing="1"/>
      <w:jc w:val="left"/>
    </w:pPr>
    <w:rPr>
      <w:rFonts w:ascii="宋体" w:eastAsia="宋体" w:hAnsi="宋体" w:cs="宋体"/>
      <w:vanish/>
      <w:kern w:val="0"/>
      <w:sz w:val="24"/>
      <w:szCs w:val="24"/>
    </w:rPr>
  </w:style>
  <w:style w:type="paragraph" w:customStyle="1" w:styleId="bdsxg">
    <w:name w:val="bds_xg"/>
    <w:basedOn w:val="a"/>
    <w:rsid w:val="00D722B2"/>
    <w:pPr>
      <w:widowControl/>
      <w:spacing w:before="100" w:beforeAutospacing="1" w:after="100" w:afterAutospacing="1"/>
      <w:jc w:val="left"/>
    </w:pPr>
    <w:rPr>
      <w:rFonts w:ascii="宋体" w:eastAsia="宋体" w:hAnsi="宋体" w:cs="宋体"/>
      <w:vanish/>
      <w:kern w:val="0"/>
      <w:sz w:val="24"/>
      <w:szCs w:val="24"/>
    </w:rPr>
  </w:style>
  <w:style w:type="paragraph" w:customStyle="1" w:styleId="bdss139">
    <w:name w:val="bds_s139"/>
    <w:basedOn w:val="a"/>
    <w:rsid w:val="00D722B2"/>
    <w:pPr>
      <w:widowControl/>
      <w:spacing w:before="100" w:beforeAutospacing="1" w:after="100" w:afterAutospacing="1"/>
      <w:jc w:val="left"/>
    </w:pPr>
    <w:rPr>
      <w:rFonts w:ascii="宋体" w:eastAsia="宋体" w:hAnsi="宋体" w:cs="宋体"/>
      <w:vanish/>
      <w:kern w:val="0"/>
      <w:sz w:val="24"/>
      <w:szCs w:val="24"/>
    </w:rPr>
  </w:style>
  <w:style w:type="paragraph" w:customStyle="1" w:styleId="hj-easyread-smoothtips">
    <w:name w:val="hj-easyread-smoothtips"/>
    <w:basedOn w:val="a"/>
    <w:rsid w:val="00D722B2"/>
    <w:pPr>
      <w:widowControl/>
      <w:shd w:val="clear" w:color="auto" w:fill="DEDEDE"/>
      <w:spacing w:before="100" w:beforeAutospacing="1" w:after="100" w:afterAutospacing="1"/>
      <w:jc w:val="left"/>
    </w:pPr>
    <w:rPr>
      <w:rFonts w:ascii="宋体" w:eastAsia="宋体" w:hAnsi="宋体" w:cs="宋体"/>
      <w:kern w:val="0"/>
      <w:sz w:val="24"/>
      <w:szCs w:val="24"/>
    </w:rPr>
  </w:style>
  <w:style w:type="paragraph" w:customStyle="1" w:styleId="hj-easyread-container">
    <w:name w:val="hj-easyread-container"/>
    <w:basedOn w:val="a"/>
    <w:rsid w:val="00D722B2"/>
    <w:pPr>
      <w:widowControl/>
      <w:spacing w:before="100" w:beforeAutospacing="1" w:after="100" w:afterAutospacing="1"/>
      <w:ind w:left="8700"/>
      <w:jc w:val="left"/>
    </w:pPr>
    <w:rPr>
      <w:rFonts w:ascii="宋体" w:eastAsia="宋体" w:hAnsi="宋体" w:cs="宋体"/>
      <w:kern w:val="0"/>
      <w:sz w:val="24"/>
      <w:szCs w:val="24"/>
    </w:rPr>
  </w:style>
  <w:style w:type="paragraph" w:customStyle="1" w:styleId="logo">
    <w:name w:val="logo"/>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navactive">
    <w:name w:val="nav_active"/>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search">
    <w:name w:val="search"/>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title">
    <w:name w:val="title"/>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list">
    <w:name w:val="list"/>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leaderpic">
    <w:name w:val="leader_pic"/>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leadermian">
    <w:name w:val="leader_mian"/>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xxgkjgzn">
    <w:name w:val="xxgk_jgzn"/>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hdjltit">
    <w:name w:val="hdjl_tit"/>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hdwyxx">
    <w:name w:val="hd_wyxx"/>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hdjlmainritit">
    <w:name w:val="hdjl_main_ritit"/>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mainconftit">
    <w:name w:val="main_con_ftit"/>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mainconzw">
    <w:name w:val="main_con_zw"/>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mianconfoot">
    <w:name w:val="mian_con_foot"/>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jgldleaderpic">
    <w:name w:val="jgld_leader_pic"/>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jdldleaderright">
    <w:name w:val="jdld_leader_right"/>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mainlistleft">
    <w:name w:val="main_list_left"/>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mainlistright">
    <w:name w:val="main_list_right"/>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link">
    <w:name w:val="link"/>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govicon">
    <w:name w:val="gov_icon"/>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bdsmore">
    <w:name w:val="bds_more"/>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bdscount">
    <w:name w:val="bds_count"/>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bdsbuttonimage">
    <w:name w:val="bds_button_image"/>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bdsharebuttoncount">
    <w:name w:val="bdshare_button_count"/>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smooth-lf">
    <w:name w:val="smooth-lf"/>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smooth">
    <w:name w:val="smooth"/>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w980">
    <w:name w:val="w980"/>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smooth-box">
    <w:name w:val="smooth-box"/>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tipscontrol-btn">
    <w:name w:val="tipscontrol-btn"/>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wechat-btn">
    <w:name w:val="wechat-btn"/>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tipssearch-btn">
    <w:name w:val="tipssearch-btn"/>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tipscitys-btn">
    <w:name w:val="tipscitys-btn"/>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returntotop-btn">
    <w:name w:val="returntotop-btn"/>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hj-easyread-icons">
    <w:name w:val="hj-easyread-icons"/>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li01">
    <w:name w:val="li01"/>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li02">
    <w:name w:val="li02"/>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tablelisttitlefst">
    <w:name w:val="table_list_title_fst"/>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tablelistsxh">
    <w:name w:val="table_list_sxh"/>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tablelisttitle">
    <w:name w:val="table_list_title"/>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tablelistdate">
    <w:name w:val="table_list_date"/>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txt">
    <w:name w:val="txt"/>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wtfktbtit">
    <w:name w:val="wtfk_tb_tit"/>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wtfktbtime">
    <w:name w:val="wtfk_tb_time"/>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wtfktbclzt">
    <w:name w:val="wtfk_tb_clzt"/>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pageselect">
    <w:name w:val="pageselect"/>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tablelisttita01">
    <w:name w:val="table_list_tit_a01"/>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tablelisttita02">
    <w:name w:val="table_list_tit_a02"/>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more">
    <w:name w:val="more"/>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hdldxx">
    <w:name w:val="hd_ldxx"/>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hdzjdc">
    <w:name w:val="hd_zjdc"/>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hdxjcx">
    <w:name w:val="hd_xjcx"/>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hdjlmore">
    <w:name w:val="hdjl_more"/>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active">
    <w:name w:val="active"/>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xxgkjgznli01">
    <w:name w:val="xxgk_jgzn_li01"/>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xxgkjgznli02">
    <w:name w:val="xxgk_jgzn_li02"/>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xxgkjgznli03">
    <w:name w:val="xxgk_jgzn_li03"/>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xxgkjgznli04">
    <w:name w:val="xxgk_jgzn_li04"/>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xxgkjgznli05">
    <w:name w:val="xxgk_jgzn_li05"/>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jdldleadertit">
    <w:name w:val="jdld_leader_tit"/>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jdldleaderzw">
    <w:name w:val="jdld_leader_zw"/>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time">
    <w:name w:val="time"/>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xjcxtext">
    <w:name w:val="xjcx_text"/>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xjcxsub">
    <w:name w:val="xjcx_sub"/>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topsysteminner">
    <w:name w:val="topsystem_inner"/>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midsysteminner">
    <w:name w:val="midsystem_inner"/>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hj-easyread-sider-btns-item">
    <w:name w:val="hj-easyread-sider-btns-item"/>
    <w:basedOn w:val="a"/>
    <w:rsid w:val="00D722B2"/>
    <w:pPr>
      <w:widowControl/>
      <w:spacing w:before="100" w:beforeAutospacing="1" w:after="100" w:afterAutospacing="1"/>
      <w:jc w:val="left"/>
    </w:pPr>
    <w:rPr>
      <w:rFonts w:ascii="宋体" w:eastAsia="宋体" w:hAnsi="宋体" w:cs="宋体"/>
      <w:kern w:val="0"/>
      <w:sz w:val="24"/>
      <w:szCs w:val="24"/>
    </w:rPr>
  </w:style>
  <w:style w:type="character" w:customStyle="1" w:styleId="dropselectbox">
    <w:name w:val="dropselect_box"/>
    <w:basedOn w:val="a0"/>
    <w:rsid w:val="00D722B2"/>
  </w:style>
  <w:style w:type="character" w:customStyle="1" w:styleId="hj-easyread-speakerprocesser-position-action-icon">
    <w:name w:val="hj-easyread-speakerprocesser-position-action-icon"/>
    <w:basedOn w:val="a0"/>
    <w:rsid w:val="00D722B2"/>
  </w:style>
  <w:style w:type="paragraph" w:customStyle="1" w:styleId="logo1">
    <w:name w:val="logo1"/>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navactive1">
    <w:name w:val="nav_active1"/>
    <w:basedOn w:val="a"/>
    <w:rsid w:val="00D722B2"/>
    <w:pPr>
      <w:widowControl/>
      <w:shd w:val="clear" w:color="auto" w:fill="083E75"/>
      <w:spacing w:before="100" w:beforeAutospacing="1" w:after="100" w:afterAutospacing="1"/>
      <w:jc w:val="left"/>
    </w:pPr>
    <w:rPr>
      <w:rFonts w:ascii="宋体" w:eastAsia="宋体" w:hAnsi="宋体" w:cs="宋体"/>
      <w:kern w:val="0"/>
      <w:sz w:val="24"/>
      <w:szCs w:val="24"/>
    </w:rPr>
  </w:style>
  <w:style w:type="paragraph" w:customStyle="1" w:styleId="search1">
    <w:name w:val="search1"/>
    <w:basedOn w:val="a"/>
    <w:rsid w:val="00D722B2"/>
    <w:pPr>
      <w:widowControl/>
      <w:pBdr>
        <w:top w:val="single" w:sz="12" w:space="0" w:color="1E90FF"/>
        <w:left w:val="single" w:sz="12" w:space="0" w:color="1E90FF"/>
        <w:bottom w:val="single" w:sz="12" w:space="0" w:color="1E90FF"/>
        <w:right w:val="single" w:sz="12" w:space="0" w:color="1E90FF"/>
      </w:pBdr>
      <w:spacing w:before="180"/>
      <w:ind w:right="150"/>
      <w:jc w:val="left"/>
    </w:pPr>
    <w:rPr>
      <w:rFonts w:ascii="宋体" w:eastAsia="宋体" w:hAnsi="宋体" w:cs="宋体"/>
      <w:kern w:val="0"/>
      <w:sz w:val="24"/>
      <w:szCs w:val="24"/>
    </w:rPr>
  </w:style>
  <w:style w:type="character" w:customStyle="1" w:styleId="dropselectbox1">
    <w:name w:val="dropselect_box1"/>
    <w:basedOn w:val="a0"/>
    <w:rsid w:val="00D722B2"/>
  </w:style>
  <w:style w:type="paragraph" w:customStyle="1" w:styleId="title1">
    <w:name w:val="title1"/>
    <w:basedOn w:val="a"/>
    <w:rsid w:val="00D722B2"/>
    <w:pPr>
      <w:widowControl/>
      <w:pBdr>
        <w:top w:val="single" w:sz="6" w:space="0" w:color="D1D1D1"/>
        <w:left w:val="single" w:sz="6" w:space="0" w:color="D1D1D1"/>
        <w:bottom w:val="single" w:sz="6" w:space="0" w:color="D1D1D1"/>
        <w:right w:val="single" w:sz="6" w:space="0" w:color="D1D1D1"/>
      </w:pBdr>
      <w:spacing w:before="100" w:beforeAutospacing="1" w:after="100" w:afterAutospacing="1" w:line="660" w:lineRule="atLeast"/>
      <w:jc w:val="left"/>
    </w:pPr>
    <w:rPr>
      <w:rFonts w:ascii="宋体" w:eastAsia="宋体" w:hAnsi="宋体" w:cs="宋体"/>
      <w:kern w:val="0"/>
      <w:sz w:val="24"/>
      <w:szCs w:val="24"/>
    </w:rPr>
  </w:style>
  <w:style w:type="paragraph" w:customStyle="1" w:styleId="active1">
    <w:name w:val="active1"/>
    <w:basedOn w:val="a"/>
    <w:rsid w:val="00D722B2"/>
    <w:pPr>
      <w:widowControl/>
      <w:shd w:val="clear" w:color="auto" w:fill="F3F3F3"/>
      <w:spacing w:before="100" w:beforeAutospacing="1" w:after="100" w:afterAutospacing="1"/>
      <w:jc w:val="left"/>
    </w:pPr>
    <w:rPr>
      <w:rFonts w:ascii="宋体" w:eastAsia="宋体" w:hAnsi="宋体" w:cs="宋体"/>
      <w:b/>
      <w:bCs/>
      <w:color w:val="4C4C4C"/>
      <w:kern w:val="0"/>
      <w:sz w:val="24"/>
      <w:szCs w:val="24"/>
    </w:rPr>
  </w:style>
  <w:style w:type="paragraph" w:customStyle="1" w:styleId="more1">
    <w:name w:val="more1"/>
    <w:basedOn w:val="a"/>
    <w:rsid w:val="00D722B2"/>
    <w:pPr>
      <w:widowControl/>
      <w:spacing w:before="100" w:beforeAutospacing="1" w:after="100" w:afterAutospacing="1"/>
      <w:ind w:right="195"/>
      <w:jc w:val="left"/>
    </w:pPr>
    <w:rPr>
      <w:rFonts w:ascii="宋体" w:eastAsia="宋体" w:hAnsi="宋体" w:cs="宋体"/>
      <w:vanish/>
      <w:color w:val="AAAAAA"/>
      <w:kern w:val="0"/>
      <w:sz w:val="18"/>
      <w:szCs w:val="18"/>
    </w:rPr>
  </w:style>
  <w:style w:type="paragraph" w:customStyle="1" w:styleId="more2">
    <w:name w:val="more2"/>
    <w:basedOn w:val="a"/>
    <w:rsid w:val="00D722B2"/>
    <w:pPr>
      <w:widowControl/>
      <w:spacing w:before="100" w:beforeAutospacing="1" w:after="100" w:afterAutospacing="1"/>
      <w:ind w:right="195"/>
      <w:jc w:val="left"/>
    </w:pPr>
    <w:rPr>
      <w:rFonts w:ascii="宋体" w:eastAsia="宋体" w:hAnsi="宋体" w:cs="宋体"/>
      <w:vanish/>
      <w:color w:val="256092"/>
      <w:kern w:val="0"/>
      <w:sz w:val="18"/>
      <w:szCs w:val="18"/>
    </w:rPr>
  </w:style>
  <w:style w:type="paragraph" w:customStyle="1" w:styleId="list1">
    <w:name w:val="list1"/>
    <w:basedOn w:val="a"/>
    <w:rsid w:val="00D722B2"/>
    <w:pPr>
      <w:widowControl/>
      <w:spacing w:before="100" w:beforeAutospacing="1" w:after="100" w:afterAutospacing="1"/>
      <w:jc w:val="left"/>
    </w:pPr>
    <w:rPr>
      <w:rFonts w:ascii="宋体" w:eastAsia="宋体" w:hAnsi="宋体" w:cs="宋体"/>
      <w:vanish/>
      <w:kern w:val="0"/>
      <w:sz w:val="24"/>
      <w:szCs w:val="24"/>
    </w:rPr>
  </w:style>
  <w:style w:type="paragraph" w:customStyle="1" w:styleId="time1">
    <w:name w:val="time1"/>
    <w:basedOn w:val="a"/>
    <w:rsid w:val="00D722B2"/>
    <w:pPr>
      <w:widowControl/>
      <w:spacing w:before="100" w:beforeAutospacing="1" w:after="100" w:afterAutospacing="1"/>
      <w:ind w:right="75"/>
      <w:jc w:val="left"/>
    </w:pPr>
    <w:rPr>
      <w:rFonts w:ascii="宋体" w:eastAsia="宋体" w:hAnsi="宋体" w:cs="宋体"/>
      <w:color w:val="AAAAAA"/>
      <w:kern w:val="0"/>
      <w:sz w:val="18"/>
      <w:szCs w:val="18"/>
    </w:rPr>
  </w:style>
  <w:style w:type="paragraph" w:customStyle="1" w:styleId="leaderpic1">
    <w:name w:val="leader_pic1"/>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leadermian1">
    <w:name w:val="leader_mian1"/>
    <w:basedOn w:val="a"/>
    <w:rsid w:val="00D722B2"/>
    <w:pPr>
      <w:widowControl/>
      <w:spacing w:before="100" w:beforeAutospacing="1" w:after="100" w:afterAutospacing="1"/>
      <w:ind w:left="225"/>
      <w:jc w:val="left"/>
    </w:pPr>
    <w:rPr>
      <w:rFonts w:ascii="宋体" w:eastAsia="宋体" w:hAnsi="宋体" w:cs="宋体"/>
      <w:kern w:val="0"/>
      <w:sz w:val="24"/>
      <w:szCs w:val="24"/>
    </w:rPr>
  </w:style>
  <w:style w:type="paragraph" w:customStyle="1" w:styleId="xxgkjgzn1">
    <w:name w:val="xxgk_jgzn1"/>
    <w:basedOn w:val="a"/>
    <w:rsid w:val="00D722B2"/>
    <w:pPr>
      <w:widowControl/>
      <w:spacing w:after="100" w:afterAutospacing="1"/>
      <w:jc w:val="left"/>
    </w:pPr>
    <w:rPr>
      <w:rFonts w:ascii="宋体" w:eastAsia="宋体" w:hAnsi="宋体" w:cs="宋体"/>
      <w:kern w:val="0"/>
      <w:sz w:val="24"/>
      <w:szCs w:val="24"/>
    </w:rPr>
  </w:style>
  <w:style w:type="paragraph" w:customStyle="1" w:styleId="xxgkjgznli011">
    <w:name w:val="xxgk_jgzn_li011"/>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xxgkjgznli021">
    <w:name w:val="xxgk_jgzn_li021"/>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xxgkjgznli031">
    <w:name w:val="xxgk_jgzn_li031"/>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xxgkjgznli041">
    <w:name w:val="xxgk_jgzn_li041"/>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xxgkjgznli051">
    <w:name w:val="xxgk_jgzn_li051"/>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hdjltit1">
    <w:name w:val="hdjl_tit1"/>
    <w:basedOn w:val="a"/>
    <w:rsid w:val="00D722B2"/>
    <w:pPr>
      <w:widowControl/>
      <w:pBdr>
        <w:bottom w:val="single" w:sz="12" w:space="0" w:color="2E91D4"/>
      </w:pBdr>
      <w:spacing w:before="100" w:beforeAutospacing="1" w:after="100" w:afterAutospacing="1"/>
      <w:jc w:val="left"/>
    </w:pPr>
    <w:rPr>
      <w:rFonts w:ascii="宋体" w:eastAsia="宋体" w:hAnsi="宋体" w:cs="宋体"/>
      <w:kern w:val="0"/>
      <w:sz w:val="24"/>
      <w:szCs w:val="24"/>
    </w:rPr>
  </w:style>
  <w:style w:type="paragraph" w:customStyle="1" w:styleId="hdldxx1">
    <w:name w:val="hd_ldxx1"/>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hdzjdc1">
    <w:name w:val="hd_zjdc1"/>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hdxjcx1">
    <w:name w:val="hd_xjcx1"/>
    <w:basedOn w:val="a"/>
    <w:rsid w:val="00D722B2"/>
    <w:pPr>
      <w:widowControl/>
      <w:spacing w:before="225" w:after="100" w:afterAutospacing="1"/>
      <w:jc w:val="left"/>
    </w:pPr>
    <w:rPr>
      <w:rFonts w:ascii="宋体" w:eastAsia="宋体" w:hAnsi="宋体" w:cs="宋体"/>
      <w:kern w:val="0"/>
      <w:sz w:val="24"/>
      <w:szCs w:val="24"/>
    </w:rPr>
  </w:style>
  <w:style w:type="paragraph" w:customStyle="1" w:styleId="xjcxtext1">
    <w:name w:val="xjcx_text1"/>
    <w:basedOn w:val="a"/>
    <w:rsid w:val="00D722B2"/>
    <w:pPr>
      <w:widowControl/>
      <w:pBdr>
        <w:top w:val="single" w:sz="6" w:space="0" w:color="EBEBEB"/>
        <w:left w:val="single" w:sz="6" w:space="0" w:color="EBEBEB"/>
        <w:bottom w:val="single" w:sz="6" w:space="0" w:color="EBEBEB"/>
        <w:right w:val="single" w:sz="6" w:space="0" w:color="EBEBEB"/>
      </w:pBdr>
      <w:spacing w:before="100" w:beforeAutospacing="1" w:after="100" w:afterAutospacing="1" w:line="570" w:lineRule="atLeast"/>
      <w:ind w:firstLine="195"/>
      <w:jc w:val="left"/>
    </w:pPr>
    <w:rPr>
      <w:rFonts w:ascii="宋体" w:eastAsia="宋体" w:hAnsi="宋体" w:cs="宋体"/>
      <w:color w:val="999999"/>
      <w:kern w:val="0"/>
      <w:szCs w:val="21"/>
    </w:rPr>
  </w:style>
  <w:style w:type="paragraph" w:customStyle="1" w:styleId="xjcxsub1">
    <w:name w:val="xjcx_sub1"/>
    <w:basedOn w:val="a"/>
    <w:rsid w:val="00D722B2"/>
    <w:pPr>
      <w:widowControl/>
      <w:shd w:val="clear" w:color="auto" w:fill="2E91D4"/>
      <w:spacing w:before="100" w:beforeAutospacing="1" w:after="100" w:afterAutospacing="1"/>
      <w:jc w:val="left"/>
    </w:pPr>
    <w:rPr>
      <w:rFonts w:ascii="宋体" w:eastAsia="宋体" w:hAnsi="宋体" w:cs="宋体"/>
      <w:color w:val="FFFFFF"/>
      <w:kern w:val="0"/>
      <w:sz w:val="24"/>
      <w:szCs w:val="24"/>
    </w:rPr>
  </w:style>
  <w:style w:type="paragraph" w:customStyle="1" w:styleId="hdwyxx1">
    <w:name w:val="hd_wyxx1"/>
    <w:basedOn w:val="a"/>
    <w:rsid w:val="00D722B2"/>
    <w:pPr>
      <w:widowControl/>
      <w:spacing w:before="100" w:beforeAutospacing="1" w:after="100" w:afterAutospacing="1" w:line="750" w:lineRule="atLeast"/>
      <w:jc w:val="left"/>
    </w:pPr>
    <w:rPr>
      <w:rFonts w:ascii="宋体" w:eastAsia="宋体" w:hAnsi="宋体" w:cs="宋体"/>
      <w:color w:val="FFFFFF"/>
      <w:kern w:val="0"/>
      <w:sz w:val="26"/>
      <w:szCs w:val="26"/>
    </w:rPr>
  </w:style>
  <w:style w:type="paragraph" w:customStyle="1" w:styleId="hdjlmainritit1">
    <w:name w:val="hdjl_main_ritit1"/>
    <w:basedOn w:val="a"/>
    <w:rsid w:val="00D722B2"/>
    <w:pPr>
      <w:widowControl/>
      <w:shd w:val="clear" w:color="auto" w:fill="F1F5F9"/>
      <w:spacing w:before="100" w:beforeAutospacing="1" w:after="100" w:afterAutospacing="1" w:line="750" w:lineRule="atLeast"/>
      <w:jc w:val="left"/>
    </w:pPr>
    <w:rPr>
      <w:rFonts w:ascii="宋体" w:eastAsia="宋体" w:hAnsi="宋体" w:cs="宋体"/>
      <w:kern w:val="0"/>
      <w:sz w:val="24"/>
      <w:szCs w:val="24"/>
    </w:rPr>
  </w:style>
  <w:style w:type="paragraph" w:customStyle="1" w:styleId="hdjlmore1">
    <w:name w:val="hdjl_more1"/>
    <w:basedOn w:val="a"/>
    <w:rsid w:val="00D722B2"/>
    <w:pPr>
      <w:widowControl/>
      <w:spacing w:before="100" w:beforeAutospacing="1" w:after="100" w:afterAutospacing="1"/>
      <w:ind w:right="255"/>
      <w:jc w:val="left"/>
    </w:pPr>
    <w:rPr>
      <w:rFonts w:ascii="宋体" w:eastAsia="宋体" w:hAnsi="宋体" w:cs="宋体"/>
      <w:color w:val="AAAAAA"/>
      <w:kern w:val="0"/>
      <w:sz w:val="18"/>
      <w:szCs w:val="18"/>
    </w:rPr>
  </w:style>
  <w:style w:type="paragraph" w:customStyle="1" w:styleId="wtfktbtit1">
    <w:name w:val="wtfk_tb_tit1"/>
    <w:basedOn w:val="a"/>
    <w:rsid w:val="00D722B2"/>
    <w:pPr>
      <w:widowControl/>
      <w:spacing w:before="100" w:beforeAutospacing="1" w:after="100" w:afterAutospacing="1"/>
      <w:ind w:firstLine="150"/>
      <w:jc w:val="left"/>
    </w:pPr>
    <w:rPr>
      <w:rFonts w:ascii="宋体" w:eastAsia="宋体" w:hAnsi="宋体" w:cs="宋体"/>
      <w:color w:val="444444"/>
      <w:kern w:val="0"/>
      <w:szCs w:val="21"/>
    </w:rPr>
  </w:style>
  <w:style w:type="paragraph" w:customStyle="1" w:styleId="wtfktbtime1">
    <w:name w:val="wtfk_tb_time1"/>
    <w:basedOn w:val="a"/>
    <w:rsid w:val="00D722B2"/>
    <w:pPr>
      <w:widowControl/>
      <w:spacing w:before="100" w:beforeAutospacing="1" w:after="100" w:afterAutospacing="1"/>
      <w:jc w:val="left"/>
    </w:pPr>
    <w:rPr>
      <w:rFonts w:ascii="宋体" w:eastAsia="宋体" w:hAnsi="宋体" w:cs="宋体"/>
      <w:color w:val="666666"/>
      <w:kern w:val="0"/>
      <w:sz w:val="20"/>
      <w:szCs w:val="20"/>
    </w:rPr>
  </w:style>
  <w:style w:type="paragraph" w:customStyle="1" w:styleId="wtfktbclzt1">
    <w:name w:val="wtfk_tb_clzt1"/>
    <w:basedOn w:val="a"/>
    <w:rsid w:val="00D722B2"/>
    <w:pPr>
      <w:widowControl/>
      <w:spacing w:before="100" w:beforeAutospacing="1" w:after="100" w:afterAutospacing="1"/>
      <w:jc w:val="left"/>
    </w:pPr>
    <w:rPr>
      <w:rFonts w:ascii="宋体" w:eastAsia="宋体" w:hAnsi="宋体" w:cs="宋体"/>
      <w:color w:val="00923F"/>
      <w:kern w:val="0"/>
      <w:szCs w:val="21"/>
    </w:rPr>
  </w:style>
  <w:style w:type="paragraph" w:customStyle="1" w:styleId="mainconftit1">
    <w:name w:val="main_con_ftit1"/>
    <w:basedOn w:val="a"/>
    <w:rsid w:val="00D722B2"/>
    <w:pPr>
      <w:widowControl/>
      <w:shd w:val="clear" w:color="auto" w:fill="F8F8F8"/>
      <w:spacing w:before="100" w:beforeAutospacing="1" w:after="100" w:afterAutospacing="1" w:line="540" w:lineRule="atLeast"/>
      <w:jc w:val="left"/>
    </w:pPr>
    <w:rPr>
      <w:rFonts w:ascii="宋体" w:eastAsia="宋体" w:hAnsi="宋体" w:cs="宋体"/>
      <w:kern w:val="0"/>
      <w:sz w:val="24"/>
      <w:szCs w:val="24"/>
    </w:rPr>
  </w:style>
  <w:style w:type="paragraph" w:customStyle="1" w:styleId="mainconzw1">
    <w:name w:val="main_con_zw1"/>
    <w:basedOn w:val="a"/>
    <w:rsid w:val="00D722B2"/>
    <w:pPr>
      <w:widowControl/>
      <w:spacing w:before="600" w:after="100" w:afterAutospacing="1"/>
      <w:jc w:val="left"/>
    </w:pPr>
    <w:rPr>
      <w:rFonts w:ascii="宋体" w:eastAsia="宋体" w:hAnsi="宋体" w:cs="宋体"/>
      <w:kern w:val="0"/>
      <w:szCs w:val="21"/>
    </w:rPr>
  </w:style>
  <w:style w:type="paragraph" w:customStyle="1" w:styleId="mianconfoot1">
    <w:name w:val="mian_con_foot1"/>
    <w:basedOn w:val="a"/>
    <w:rsid w:val="00D722B2"/>
    <w:pPr>
      <w:widowControl/>
      <w:shd w:val="clear" w:color="auto" w:fill="F8F8F8"/>
      <w:spacing w:before="600" w:after="100" w:afterAutospacing="1" w:line="675" w:lineRule="atLeast"/>
      <w:jc w:val="left"/>
    </w:pPr>
    <w:rPr>
      <w:rFonts w:ascii="宋体" w:eastAsia="宋体" w:hAnsi="宋体" w:cs="宋体"/>
      <w:kern w:val="0"/>
      <w:sz w:val="24"/>
      <w:szCs w:val="24"/>
    </w:rPr>
  </w:style>
  <w:style w:type="paragraph" w:customStyle="1" w:styleId="li011">
    <w:name w:val="li011"/>
    <w:basedOn w:val="a"/>
    <w:rsid w:val="00D722B2"/>
    <w:pPr>
      <w:widowControl/>
      <w:spacing w:before="100" w:beforeAutospacing="1" w:after="100" w:afterAutospacing="1" w:line="390" w:lineRule="atLeast"/>
      <w:jc w:val="left"/>
    </w:pPr>
    <w:rPr>
      <w:rFonts w:ascii="宋体" w:eastAsia="宋体" w:hAnsi="宋体" w:cs="宋体"/>
      <w:color w:val="333333"/>
      <w:kern w:val="0"/>
      <w:szCs w:val="21"/>
    </w:rPr>
  </w:style>
  <w:style w:type="paragraph" w:customStyle="1" w:styleId="li021">
    <w:name w:val="li021"/>
    <w:basedOn w:val="a"/>
    <w:rsid w:val="00D722B2"/>
    <w:pPr>
      <w:widowControl/>
      <w:spacing w:before="100" w:beforeAutospacing="1" w:after="100" w:afterAutospacing="1" w:line="390" w:lineRule="atLeast"/>
      <w:jc w:val="left"/>
    </w:pPr>
    <w:rPr>
      <w:rFonts w:ascii="宋体" w:eastAsia="宋体" w:hAnsi="宋体" w:cs="宋体"/>
      <w:color w:val="333333"/>
      <w:kern w:val="0"/>
      <w:szCs w:val="21"/>
    </w:rPr>
  </w:style>
  <w:style w:type="paragraph" w:customStyle="1" w:styleId="jgldleaderpic1">
    <w:name w:val="jgld_leader_pic1"/>
    <w:basedOn w:val="a"/>
    <w:rsid w:val="00D722B2"/>
    <w:pPr>
      <w:widowControl/>
      <w:spacing w:before="300" w:after="300"/>
      <w:ind w:left="300" w:right="300"/>
      <w:jc w:val="left"/>
    </w:pPr>
    <w:rPr>
      <w:rFonts w:ascii="宋体" w:eastAsia="宋体" w:hAnsi="宋体" w:cs="宋体"/>
      <w:kern w:val="0"/>
      <w:sz w:val="24"/>
      <w:szCs w:val="24"/>
    </w:rPr>
  </w:style>
  <w:style w:type="paragraph" w:customStyle="1" w:styleId="jdldleaderright1">
    <w:name w:val="jdld_leader_right1"/>
    <w:basedOn w:val="a"/>
    <w:rsid w:val="00D722B2"/>
    <w:pPr>
      <w:widowControl/>
      <w:spacing w:before="675" w:after="100" w:afterAutospacing="1"/>
      <w:ind w:left="150"/>
      <w:jc w:val="left"/>
    </w:pPr>
    <w:rPr>
      <w:rFonts w:ascii="宋体" w:eastAsia="宋体" w:hAnsi="宋体" w:cs="宋体"/>
      <w:kern w:val="0"/>
      <w:sz w:val="24"/>
      <w:szCs w:val="24"/>
    </w:rPr>
  </w:style>
  <w:style w:type="paragraph" w:customStyle="1" w:styleId="jdldleadertit1">
    <w:name w:val="jdld_leader_tit1"/>
    <w:basedOn w:val="a"/>
    <w:rsid w:val="00D722B2"/>
    <w:pPr>
      <w:widowControl/>
      <w:spacing w:before="100" w:beforeAutospacing="1" w:after="100" w:afterAutospacing="1" w:line="330" w:lineRule="atLeast"/>
      <w:jc w:val="left"/>
    </w:pPr>
    <w:rPr>
      <w:rFonts w:ascii="宋体" w:eastAsia="宋体" w:hAnsi="宋体" w:cs="宋体"/>
      <w:b/>
      <w:bCs/>
      <w:color w:val="156CA2"/>
      <w:kern w:val="0"/>
      <w:sz w:val="33"/>
      <w:szCs w:val="33"/>
    </w:rPr>
  </w:style>
  <w:style w:type="paragraph" w:customStyle="1" w:styleId="jdldleaderzw1">
    <w:name w:val="jdld_leader_zw1"/>
    <w:basedOn w:val="a"/>
    <w:rsid w:val="00D722B2"/>
    <w:pPr>
      <w:widowControl/>
      <w:spacing w:before="100" w:beforeAutospacing="1" w:after="100" w:afterAutospacing="1" w:line="525" w:lineRule="atLeast"/>
      <w:jc w:val="left"/>
    </w:pPr>
    <w:rPr>
      <w:rFonts w:ascii="宋体" w:eastAsia="宋体" w:hAnsi="宋体" w:cs="宋体"/>
      <w:color w:val="333333"/>
      <w:kern w:val="0"/>
      <w:szCs w:val="21"/>
    </w:rPr>
  </w:style>
  <w:style w:type="paragraph" w:customStyle="1" w:styleId="mainlistleft1">
    <w:name w:val="main_list_left1"/>
    <w:basedOn w:val="a"/>
    <w:rsid w:val="00D722B2"/>
    <w:pPr>
      <w:widowControl/>
      <w:pBdr>
        <w:top w:val="single" w:sz="18" w:space="0" w:color="1A70A7"/>
      </w:pBdr>
      <w:spacing w:before="100" w:beforeAutospacing="1" w:after="100" w:afterAutospacing="1"/>
      <w:jc w:val="left"/>
    </w:pPr>
    <w:rPr>
      <w:rFonts w:ascii="宋体" w:eastAsia="宋体" w:hAnsi="宋体" w:cs="宋体"/>
      <w:kern w:val="0"/>
      <w:sz w:val="24"/>
      <w:szCs w:val="24"/>
    </w:rPr>
  </w:style>
  <w:style w:type="paragraph" w:customStyle="1" w:styleId="mainlistright1">
    <w:name w:val="main_list_right1"/>
    <w:basedOn w:val="a"/>
    <w:rsid w:val="00D722B2"/>
    <w:pPr>
      <w:widowControl/>
      <w:pBdr>
        <w:top w:val="single" w:sz="6" w:space="0" w:color="1A70A7"/>
      </w:pBdr>
      <w:spacing w:before="100" w:beforeAutospacing="1" w:after="100" w:afterAutospacing="1"/>
      <w:ind w:left="300"/>
      <w:jc w:val="left"/>
    </w:pPr>
    <w:rPr>
      <w:rFonts w:ascii="宋体" w:eastAsia="宋体" w:hAnsi="宋体" w:cs="宋体"/>
      <w:kern w:val="0"/>
      <w:sz w:val="24"/>
      <w:szCs w:val="24"/>
    </w:rPr>
  </w:style>
  <w:style w:type="paragraph" w:customStyle="1" w:styleId="tablelisttitlefst1">
    <w:name w:val="table_list_title_fst1"/>
    <w:basedOn w:val="a"/>
    <w:rsid w:val="00D722B2"/>
    <w:pPr>
      <w:widowControl/>
      <w:spacing w:before="100" w:beforeAutospacing="1" w:after="100" w:afterAutospacing="1"/>
      <w:jc w:val="center"/>
    </w:pPr>
    <w:rPr>
      <w:rFonts w:ascii="宋体" w:eastAsia="宋体" w:hAnsi="宋体" w:cs="宋体"/>
      <w:kern w:val="0"/>
      <w:sz w:val="24"/>
      <w:szCs w:val="24"/>
    </w:rPr>
  </w:style>
  <w:style w:type="paragraph" w:customStyle="1" w:styleId="tablelistsxh1">
    <w:name w:val="table_list_sxh1"/>
    <w:basedOn w:val="a"/>
    <w:rsid w:val="00D722B2"/>
    <w:pPr>
      <w:widowControl/>
      <w:spacing w:before="100" w:beforeAutospacing="1" w:after="100" w:afterAutospacing="1"/>
      <w:jc w:val="center"/>
    </w:pPr>
    <w:rPr>
      <w:rFonts w:ascii="宋体" w:eastAsia="宋体" w:hAnsi="宋体" w:cs="宋体"/>
      <w:kern w:val="0"/>
      <w:sz w:val="24"/>
      <w:szCs w:val="24"/>
    </w:rPr>
  </w:style>
  <w:style w:type="paragraph" w:customStyle="1" w:styleId="tablelisttitle1">
    <w:name w:val="table_list_title1"/>
    <w:basedOn w:val="a"/>
    <w:rsid w:val="00D722B2"/>
    <w:pPr>
      <w:widowControl/>
      <w:spacing w:before="100" w:beforeAutospacing="1" w:after="100" w:afterAutospacing="1"/>
      <w:jc w:val="center"/>
    </w:pPr>
    <w:rPr>
      <w:rFonts w:ascii="宋体" w:eastAsia="宋体" w:hAnsi="宋体" w:cs="宋体"/>
      <w:kern w:val="0"/>
      <w:sz w:val="24"/>
      <w:szCs w:val="24"/>
    </w:rPr>
  </w:style>
  <w:style w:type="paragraph" w:customStyle="1" w:styleId="tablelistdate1">
    <w:name w:val="table_list_date1"/>
    <w:basedOn w:val="a"/>
    <w:rsid w:val="00D722B2"/>
    <w:pPr>
      <w:widowControl/>
      <w:spacing w:before="100" w:beforeAutospacing="1" w:after="100" w:afterAutospacing="1"/>
      <w:jc w:val="center"/>
    </w:pPr>
    <w:rPr>
      <w:rFonts w:ascii="宋体" w:eastAsia="宋体" w:hAnsi="宋体" w:cs="宋体"/>
      <w:kern w:val="0"/>
      <w:sz w:val="24"/>
      <w:szCs w:val="24"/>
    </w:rPr>
  </w:style>
  <w:style w:type="paragraph" w:customStyle="1" w:styleId="tablelisttita011">
    <w:name w:val="table_list_tit_a011"/>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tablelisttita021">
    <w:name w:val="table_list_tit_a021"/>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pageselect1">
    <w:name w:val="pageselect1"/>
    <w:basedOn w:val="a"/>
    <w:rsid w:val="00D722B2"/>
    <w:pPr>
      <w:widowControl/>
      <w:pBdr>
        <w:bottom w:val="single" w:sz="12" w:space="0" w:color="1A70A7"/>
      </w:pBdr>
      <w:shd w:val="clear" w:color="auto" w:fill="FFFFFF"/>
      <w:spacing w:before="100" w:beforeAutospacing="1" w:after="100" w:afterAutospacing="1"/>
      <w:jc w:val="left"/>
    </w:pPr>
    <w:rPr>
      <w:rFonts w:ascii="宋体" w:eastAsia="宋体" w:hAnsi="宋体" w:cs="宋体"/>
      <w:color w:val="333333"/>
      <w:kern w:val="0"/>
      <w:sz w:val="24"/>
      <w:szCs w:val="24"/>
    </w:rPr>
  </w:style>
  <w:style w:type="paragraph" w:customStyle="1" w:styleId="link1">
    <w:name w:val="link1"/>
    <w:basedOn w:val="a"/>
    <w:rsid w:val="00D722B2"/>
    <w:pPr>
      <w:widowControl/>
      <w:spacing w:before="100" w:beforeAutospacing="1" w:after="100" w:afterAutospacing="1"/>
      <w:ind w:right="120"/>
      <w:jc w:val="left"/>
    </w:pPr>
    <w:rPr>
      <w:rFonts w:ascii="宋体" w:eastAsia="宋体" w:hAnsi="宋体" w:cs="宋体"/>
      <w:color w:val="FFFFFF"/>
      <w:kern w:val="0"/>
      <w:sz w:val="24"/>
      <w:szCs w:val="24"/>
    </w:rPr>
  </w:style>
  <w:style w:type="paragraph" w:customStyle="1" w:styleId="link2">
    <w:name w:val="link2"/>
    <w:basedOn w:val="a"/>
    <w:rsid w:val="00D722B2"/>
    <w:pPr>
      <w:widowControl/>
      <w:spacing w:before="100" w:beforeAutospacing="1" w:after="100" w:afterAutospacing="1"/>
      <w:ind w:right="120"/>
      <w:jc w:val="left"/>
    </w:pPr>
    <w:rPr>
      <w:rFonts w:ascii="宋体" w:eastAsia="宋体" w:hAnsi="宋体" w:cs="宋体"/>
      <w:color w:val="FFFFFF"/>
      <w:kern w:val="0"/>
      <w:sz w:val="24"/>
      <w:szCs w:val="24"/>
      <w:u w:val="single"/>
    </w:rPr>
  </w:style>
  <w:style w:type="character" w:customStyle="1" w:styleId="dropselectbox2">
    <w:name w:val="dropselect_box2"/>
    <w:basedOn w:val="a0"/>
    <w:rsid w:val="00D722B2"/>
    <w:rPr>
      <w:bdr w:val="single" w:sz="6" w:space="0" w:color="E2E2E2" w:frame="1"/>
    </w:rPr>
  </w:style>
  <w:style w:type="paragraph" w:customStyle="1" w:styleId="govicon1">
    <w:name w:val="gov_icon1"/>
    <w:basedOn w:val="a"/>
    <w:rsid w:val="00D722B2"/>
    <w:pPr>
      <w:widowControl/>
      <w:spacing w:before="100" w:beforeAutospacing="1" w:after="100" w:afterAutospacing="1"/>
      <w:ind w:left="8100"/>
      <w:jc w:val="left"/>
    </w:pPr>
    <w:rPr>
      <w:rFonts w:ascii="宋体" w:eastAsia="宋体" w:hAnsi="宋体" w:cs="宋体"/>
      <w:kern w:val="0"/>
      <w:sz w:val="24"/>
      <w:szCs w:val="24"/>
    </w:rPr>
  </w:style>
  <w:style w:type="paragraph" w:customStyle="1" w:styleId="topsysteminner1">
    <w:name w:val="topsystem_inner1"/>
    <w:basedOn w:val="a"/>
    <w:rsid w:val="00D722B2"/>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midsysteminner1">
    <w:name w:val="midsystem_inner1"/>
    <w:basedOn w:val="a"/>
    <w:rsid w:val="00D722B2"/>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txt1">
    <w:name w:val="txt1"/>
    <w:basedOn w:val="a"/>
    <w:rsid w:val="00D722B2"/>
    <w:pPr>
      <w:widowControl/>
      <w:spacing w:before="100" w:beforeAutospacing="1" w:after="100" w:afterAutospacing="1" w:line="450" w:lineRule="atLeast"/>
      <w:jc w:val="left"/>
    </w:pPr>
    <w:rPr>
      <w:rFonts w:ascii="微软雅黑" w:eastAsia="微软雅黑" w:hAnsi="微软雅黑" w:cs="宋体"/>
      <w:color w:val="999999"/>
      <w:kern w:val="0"/>
      <w:sz w:val="27"/>
      <w:szCs w:val="27"/>
    </w:rPr>
  </w:style>
  <w:style w:type="paragraph" w:customStyle="1" w:styleId="txt2">
    <w:name w:val="txt2"/>
    <w:basedOn w:val="a"/>
    <w:rsid w:val="00D722B2"/>
    <w:pPr>
      <w:widowControl/>
      <w:spacing w:before="100" w:beforeAutospacing="1" w:after="100" w:afterAutospacing="1" w:line="450" w:lineRule="atLeast"/>
      <w:jc w:val="left"/>
    </w:pPr>
    <w:rPr>
      <w:rFonts w:ascii="微软雅黑" w:eastAsia="微软雅黑" w:hAnsi="微软雅黑" w:cs="宋体"/>
      <w:color w:val="999999"/>
      <w:kern w:val="0"/>
      <w:sz w:val="27"/>
      <w:szCs w:val="27"/>
    </w:rPr>
  </w:style>
  <w:style w:type="paragraph" w:customStyle="1" w:styleId="txt3">
    <w:name w:val="txt3"/>
    <w:basedOn w:val="a"/>
    <w:rsid w:val="00D722B2"/>
    <w:pPr>
      <w:widowControl/>
      <w:spacing w:before="100" w:beforeAutospacing="1" w:after="100" w:afterAutospacing="1" w:line="450" w:lineRule="atLeast"/>
      <w:jc w:val="left"/>
    </w:pPr>
    <w:rPr>
      <w:rFonts w:ascii="微软雅黑" w:eastAsia="微软雅黑" w:hAnsi="微软雅黑" w:cs="宋体"/>
      <w:color w:val="999999"/>
      <w:kern w:val="0"/>
      <w:sz w:val="27"/>
      <w:szCs w:val="27"/>
    </w:rPr>
  </w:style>
  <w:style w:type="paragraph" w:customStyle="1" w:styleId="bdsmore1">
    <w:name w:val="bds_more1"/>
    <w:basedOn w:val="a"/>
    <w:rsid w:val="00D722B2"/>
    <w:pPr>
      <w:widowControl/>
      <w:spacing w:before="90" w:after="90" w:line="240" w:lineRule="atLeast"/>
      <w:ind w:right="90"/>
      <w:jc w:val="left"/>
    </w:pPr>
    <w:rPr>
      <w:rFonts w:ascii="宋体" w:eastAsia="宋体" w:hAnsi="宋体" w:cs="宋体"/>
      <w:color w:val="333333"/>
      <w:kern w:val="0"/>
      <w:sz w:val="18"/>
      <w:szCs w:val="18"/>
    </w:rPr>
  </w:style>
  <w:style w:type="paragraph" w:customStyle="1" w:styleId="bdscount1">
    <w:name w:val="bds_count1"/>
    <w:basedOn w:val="a"/>
    <w:rsid w:val="00D722B2"/>
    <w:pPr>
      <w:widowControl/>
      <w:spacing w:before="90"/>
      <w:jc w:val="center"/>
    </w:pPr>
    <w:rPr>
      <w:rFonts w:ascii="宋体" w:eastAsia="宋体" w:hAnsi="宋体" w:cs="宋体"/>
      <w:color w:val="333333"/>
      <w:kern w:val="0"/>
      <w:sz w:val="24"/>
      <w:szCs w:val="24"/>
    </w:rPr>
  </w:style>
  <w:style w:type="paragraph" w:customStyle="1" w:styleId="bdsbuttonimage1">
    <w:name w:val="bds_button_image1"/>
    <w:basedOn w:val="a"/>
    <w:rsid w:val="00D722B2"/>
    <w:pPr>
      <w:widowControl/>
      <w:spacing w:before="90"/>
      <w:ind w:right="90"/>
      <w:jc w:val="left"/>
    </w:pPr>
    <w:rPr>
      <w:rFonts w:ascii="宋体" w:eastAsia="宋体" w:hAnsi="宋体" w:cs="宋体"/>
      <w:kern w:val="0"/>
      <w:sz w:val="24"/>
      <w:szCs w:val="24"/>
    </w:rPr>
  </w:style>
  <w:style w:type="paragraph" w:customStyle="1" w:styleId="bdsharebuttoncount1">
    <w:name w:val="bdshare_button_count1"/>
    <w:basedOn w:val="a"/>
    <w:rsid w:val="00D722B2"/>
    <w:pPr>
      <w:widowControl/>
      <w:spacing w:before="100" w:beforeAutospacing="1" w:after="100" w:afterAutospacing="1" w:line="360" w:lineRule="atLeast"/>
      <w:jc w:val="left"/>
    </w:pPr>
    <w:rPr>
      <w:rFonts w:ascii="宋体" w:eastAsia="宋体" w:hAnsi="宋体" w:cs="宋体"/>
      <w:kern w:val="0"/>
      <w:sz w:val="24"/>
      <w:szCs w:val="24"/>
    </w:rPr>
  </w:style>
  <w:style w:type="paragraph" w:customStyle="1" w:styleId="smooth-lf1">
    <w:name w:val="smooth-lf1"/>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smooth1">
    <w:name w:val="smooth1"/>
    <w:basedOn w:val="a"/>
    <w:rsid w:val="00D722B2"/>
    <w:pPr>
      <w:widowControl/>
      <w:spacing w:before="100" w:beforeAutospacing="1" w:after="100" w:afterAutospacing="1"/>
      <w:jc w:val="left"/>
    </w:pPr>
    <w:rPr>
      <w:rFonts w:ascii="宋体" w:eastAsia="宋体" w:hAnsi="宋体" w:cs="宋体"/>
      <w:kern w:val="0"/>
      <w:sz w:val="24"/>
      <w:szCs w:val="24"/>
    </w:rPr>
  </w:style>
  <w:style w:type="paragraph" w:customStyle="1" w:styleId="w9801">
    <w:name w:val="w9801"/>
    <w:basedOn w:val="a"/>
    <w:rsid w:val="00D722B2"/>
    <w:pPr>
      <w:widowControl/>
      <w:jc w:val="left"/>
    </w:pPr>
    <w:rPr>
      <w:rFonts w:ascii="宋体" w:eastAsia="宋体" w:hAnsi="宋体" w:cs="宋体"/>
      <w:kern w:val="0"/>
      <w:sz w:val="24"/>
      <w:szCs w:val="24"/>
    </w:rPr>
  </w:style>
  <w:style w:type="paragraph" w:customStyle="1" w:styleId="smooth-box1">
    <w:name w:val="smooth-box1"/>
    <w:basedOn w:val="a"/>
    <w:rsid w:val="00D722B2"/>
    <w:pPr>
      <w:widowControl/>
      <w:spacing w:before="100" w:beforeAutospacing="1" w:after="100" w:afterAutospacing="1"/>
      <w:jc w:val="right"/>
    </w:pPr>
    <w:rPr>
      <w:rFonts w:ascii="宋体" w:eastAsia="宋体" w:hAnsi="宋体" w:cs="宋体"/>
      <w:kern w:val="0"/>
      <w:sz w:val="24"/>
      <w:szCs w:val="24"/>
    </w:rPr>
  </w:style>
  <w:style w:type="paragraph" w:customStyle="1" w:styleId="hj-easyread-sider-btns-item1">
    <w:name w:val="hj-easyread-sider-btns-item1"/>
    <w:basedOn w:val="a"/>
    <w:rsid w:val="00D722B2"/>
    <w:pPr>
      <w:widowControl/>
      <w:spacing w:before="100" w:beforeAutospacing="1" w:after="100" w:afterAutospacing="1"/>
      <w:jc w:val="left"/>
    </w:pPr>
    <w:rPr>
      <w:rFonts w:ascii="宋体" w:eastAsia="宋体" w:hAnsi="宋体" w:cs="宋体"/>
      <w:vanish/>
      <w:kern w:val="0"/>
      <w:sz w:val="24"/>
      <w:szCs w:val="24"/>
    </w:rPr>
  </w:style>
  <w:style w:type="character" w:customStyle="1" w:styleId="hj-easyread-speakerprocesser-position-action-icon1">
    <w:name w:val="hj-easyread-speakerprocesser-position-action-icon1"/>
    <w:basedOn w:val="a0"/>
    <w:rsid w:val="00D722B2"/>
    <w:rPr>
      <w:shd w:val="clear" w:color="auto" w:fill="auto"/>
    </w:rPr>
  </w:style>
  <w:style w:type="paragraph" w:customStyle="1" w:styleId="tipscontrol-btn1">
    <w:name w:val="tipscontrol-btn1"/>
    <w:basedOn w:val="a"/>
    <w:rsid w:val="00D722B2"/>
    <w:pPr>
      <w:widowControl/>
      <w:spacing w:before="100" w:beforeAutospacing="1" w:after="30" w:line="-17536" w:lineRule="auto"/>
      <w:jc w:val="left"/>
    </w:pPr>
    <w:rPr>
      <w:rFonts w:ascii="宋体" w:eastAsia="宋体" w:hAnsi="宋体" w:cs="宋体"/>
      <w:kern w:val="0"/>
      <w:sz w:val="2"/>
      <w:szCs w:val="2"/>
    </w:rPr>
  </w:style>
  <w:style w:type="paragraph" w:customStyle="1" w:styleId="wechat-btn1">
    <w:name w:val="wechat-btn1"/>
    <w:basedOn w:val="a"/>
    <w:rsid w:val="00D722B2"/>
    <w:pPr>
      <w:widowControl/>
      <w:spacing w:before="100" w:beforeAutospacing="1" w:after="30" w:line="-17536" w:lineRule="auto"/>
      <w:jc w:val="left"/>
    </w:pPr>
    <w:rPr>
      <w:rFonts w:ascii="宋体" w:eastAsia="宋体" w:hAnsi="宋体" w:cs="宋体"/>
      <w:kern w:val="0"/>
      <w:sz w:val="2"/>
      <w:szCs w:val="2"/>
    </w:rPr>
  </w:style>
  <w:style w:type="paragraph" w:customStyle="1" w:styleId="wechat-btn2">
    <w:name w:val="wechat-btn2"/>
    <w:basedOn w:val="a"/>
    <w:rsid w:val="00D722B2"/>
    <w:pPr>
      <w:widowControl/>
      <w:spacing w:before="100" w:beforeAutospacing="1" w:after="30" w:line="-17536" w:lineRule="auto"/>
      <w:jc w:val="left"/>
    </w:pPr>
    <w:rPr>
      <w:rFonts w:ascii="宋体" w:eastAsia="宋体" w:hAnsi="宋体" w:cs="宋体"/>
      <w:kern w:val="0"/>
      <w:sz w:val="2"/>
      <w:szCs w:val="2"/>
    </w:rPr>
  </w:style>
  <w:style w:type="paragraph" w:customStyle="1" w:styleId="tipssearch-btn1">
    <w:name w:val="tipssearch-btn1"/>
    <w:basedOn w:val="a"/>
    <w:rsid w:val="00D722B2"/>
    <w:pPr>
      <w:widowControl/>
      <w:spacing w:before="100" w:beforeAutospacing="1" w:after="30" w:line="-17536" w:lineRule="auto"/>
      <w:jc w:val="left"/>
    </w:pPr>
    <w:rPr>
      <w:rFonts w:ascii="宋体" w:eastAsia="宋体" w:hAnsi="宋体" w:cs="宋体"/>
      <w:kern w:val="0"/>
      <w:sz w:val="2"/>
      <w:szCs w:val="2"/>
    </w:rPr>
  </w:style>
  <w:style w:type="paragraph" w:customStyle="1" w:styleId="tipscitys-btn1">
    <w:name w:val="tipscitys-btn1"/>
    <w:basedOn w:val="a"/>
    <w:rsid w:val="00D722B2"/>
    <w:pPr>
      <w:widowControl/>
      <w:spacing w:before="100" w:beforeAutospacing="1" w:after="30" w:line="-17536" w:lineRule="auto"/>
      <w:jc w:val="left"/>
    </w:pPr>
    <w:rPr>
      <w:rFonts w:ascii="宋体" w:eastAsia="宋体" w:hAnsi="宋体" w:cs="宋体"/>
      <w:kern w:val="0"/>
      <w:sz w:val="2"/>
      <w:szCs w:val="2"/>
    </w:rPr>
  </w:style>
  <w:style w:type="paragraph" w:customStyle="1" w:styleId="returntotop-btn1">
    <w:name w:val="returntotop-btn1"/>
    <w:basedOn w:val="a"/>
    <w:rsid w:val="00D722B2"/>
    <w:pPr>
      <w:widowControl/>
      <w:spacing w:before="100" w:beforeAutospacing="1" w:after="100" w:afterAutospacing="1" w:line="-17536" w:lineRule="auto"/>
      <w:jc w:val="left"/>
    </w:pPr>
    <w:rPr>
      <w:rFonts w:ascii="宋体" w:eastAsia="宋体" w:hAnsi="宋体" w:cs="宋体"/>
      <w:kern w:val="0"/>
      <w:sz w:val="2"/>
      <w:szCs w:val="2"/>
    </w:rPr>
  </w:style>
  <w:style w:type="paragraph" w:customStyle="1" w:styleId="hj-easyread-icons1">
    <w:name w:val="hj-easyread-icons1"/>
    <w:basedOn w:val="a"/>
    <w:rsid w:val="00D722B2"/>
    <w:pPr>
      <w:widowControl/>
      <w:spacing w:before="100" w:beforeAutospacing="1" w:after="100" w:afterAutospacing="1"/>
      <w:jc w:val="left"/>
    </w:pPr>
    <w:rPr>
      <w:rFonts w:ascii="宋体" w:eastAsia="宋体" w:hAnsi="宋体" w:cs="宋体"/>
      <w:kern w:val="0"/>
      <w:sz w:val="24"/>
      <w:szCs w:val="24"/>
    </w:rPr>
  </w:style>
  <w:style w:type="character" w:customStyle="1" w:styleId="tys-main-zt-aa">
    <w:name w:val="tys-main-zt-aa"/>
    <w:basedOn w:val="a0"/>
    <w:rsid w:val="00D722B2"/>
  </w:style>
  <w:style w:type="character" w:customStyle="1" w:styleId="ca-1">
    <w:name w:val="ca-1"/>
    <w:basedOn w:val="a0"/>
    <w:rsid w:val="00D72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944042">
      <w:bodyDiv w:val="1"/>
      <w:marLeft w:val="0"/>
      <w:marRight w:val="0"/>
      <w:marTop w:val="0"/>
      <w:marBottom w:val="0"/>
      <w:divBdr>
        <w:top w:val="none" w:sz="0" w:space="0" w:color="auto"/>
        <w:left w:val="none" w:sz="0" w:space="0" w:color="auto"/>
        <w:bottom w:val="none" w:sz="0" w:space="0" w:color="auto"/>
        <w:right w:val="none" w:sz="0" w:space="0" w:color="auto"/>
      </w:divBdr>
      <w:divsChild>
        <w:div w:id="175654971">
          <w:marLeft w:val="0"/>
          <w:marRight w:val="0"/>
          <w:marTop w:val="300"/>
          <w:marBottom w:val="300"/>
          <w:divBdr>
            <w:top w:val="none" w:sz="0" w:space="0" w:color="auto"/>
            <w:left w:val="none" w:sz="0" w:space="0" w:color="auto"/>
            <w:bottom w:val="none" w:sz="0" w:space="0" w:color="auto"/>
            <w:right w:val="none" w:sz="0" w:space="0" w:color="auto"/>
          </w:divBdr>
          <w:divsChild>
            <w:div w:id="832839452">
              <w:marLeft w:val="0"/>
              <w:marRight w:val="0"/>
              <w:marTop w:val="150"/>
              <w:marBottom w:val="0"/>
              <w:divBdr>
                <w:top w:val="single" w:sz="18" w:space="31" w:color="1A71A7"/>
                <w:left w:val="single" w:sz="18" w:space="22" w:color="E5E5E5"/>
                <w:bottom w:val="single" w:sz="18" w:space="31" w:color="E5E5E5"/>
                <w:right w:val="single" w:sz="18" w:space="22" w:color="E5E5E5"/>
              </w:divBdr>
              <w:divsChild>
                <w:div w:id="115090660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1666</Words>
  <Characters>9498</Characters>
  <Application>Microsoft Office Word</Application>
  <DocSecurity>0</DocSecurity>
  <Lines>79</Lines>
  <Paragraphs>22</Paragraphs>
  <ScaleCrop>false</ScaleCrop>
  <Company/>
  <LinksUpToDate>false</LinksUpToDate>
  <CharactersWithSpaces>11142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勇</dc:creator>
  <cp:keywords/>
  <dc:description/>
  <cp:lastModifiedBy>王 勇</cp:lastModifiedBy>
  <cp:revision>2</cp:revision>
  <dcterms:created xsi:type="dcterms:W3CDTF">2019-03-04T10:33:00Z</dcterms:created>
  <dcterms:modified xsi:type="dcterms:W3CDTF">2019-03-04T10:34:00Z</dcterms:modified>
</cp:coreProperties>
</file>