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5"/>
        <w:gridCol w:w="930"/>
        <w:gridCol w:w="3074"/>
        <w:gridCol w:w="3285"/>
        <w:gridCol w:w="690"/>
        <w:gridCol w:w="846"/>
        <w:gridCol w:w="2433"/>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15060"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水路普通货物运输安全标准化评价实施细则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①企业应结合实际制定安全生产目标。安全生产目标应：                  a. 符合或严于相关法律法规的要求；b.形成文件，并得到本企业所有从业人员的贯彻和实施；              c. 与企业的职业安全健康风险相适应；                                    d.具有可考核性，体现企业持续改进的承诺；                            e. 便于企业员工及相关方获得。应根据安全目标制订可测量的安全生产工作指标，可测量指标可包括：火灾爆炸、环境污染、人身伤害等水上交通事故，船舶滞留率，设备设施完好率等内容。</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1.安全生产目标；                                  2.发布安全生产目标的文件；                       3.贯彻和实施安全生产目标的相关资料。                               </w:t>
            </w:r>
            <w:r>
              <w:rPr>
                <w:rStyle w:val="5"/>
                <w:bdr w:val="none" w:color="auto" w:sz="0" w:space="0"/>
                <w:lang w:val="en-US" w:eastAsia="zh-CN" w:bidi="ar"/>
              </w:rPr>
              <w:t>询问：                                    抽查企业员工至少3人抽查企业员工是否了解本企业安全生产目标。                                现场检查：                                    安全目标是否充分公开，便于企业员工及相关方获得</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1.应制定符合要求的安全生产目标；                        2.安全生产目标应正式发布、贯彻和实施；             3.企业员工应了解安全生产目标；                           4.安全目标应充分公开，便于员工及相关方获得</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②企业应根据安全生产目标制定可考核的安全生产工作指标，指标应不低于上级下达的目标</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1.查发布安全生产工作指标的文件，指标应可考核；                                      2.查上级单位下达的安全目标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1.未制定可考核的安全生产工作指标，不得分；                   2.制定的指标低于上级单位下达的安全目标，不得分；</w:t>
            </w:r>
            <w:r>
              <w:rPr>
                <w:rStyle w:val="5"/>
                <w:bdr w:val="none" w:color="auto" w:sz="0" w:space="0"/>
                <w:lang w:val="en-US" w:eastAsia="zh-CN" w:bidi="ar"/>
              </w:rPr>
              <w:t xml:space="preserve">                                                                                   3.制定的安全工作指标不合理、与企业实际情况不符，每处扣1分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查实现安全生产目标和工作指标的措施文件</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1.未制定实现安全生产目标和工作指标的措施，扣5分；                     2.制定的措施不具体、不可行或责任不明确，每项扣1分。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④企业应制定安全生产年度计划和专项活动方案，并严格执行</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1.查安全生产年度计划和专项活动方案；       2.查安全生产年度计划和专项活动方案执行的相关记录和总结材料等</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1.未制定安全生产年度计划，扣3分；                    2.未制定安全生产专项活动方案，扣2分；                    3.执行安全生产年度计划和方案的记录和总结材料不完整，每项扣1分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⑤企业应将安全生产工作指标进行细化和分解，制定阶段性的安全生产控制指标，并予以考核</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1.查细化和分解后的安全生产工作指标，应根据企业实际情况进行细化并分解到各基层单位、部门和岗位；                        2.查企业制定的阶段性安全生产控制指标；                                            3.查各项指标的考核记录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1.未细化和分解安全生产工作指标，扣2分；                    2.工作指标细化和分解不合理、不符合企业实际情况或不完善，每处扣1分；               3.未制定阶段性的安全生产控制指标，扣1分；                  4.未对指标完成情况进行考核或考核不完整不合理的，每项扣1分。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⑥企业应建立安全生产目标考核与奖惩的相关制度，并定期对安全生产目标完成情况予以考核与奖惩</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1.查安全生产目标考核与奖惩管理规定；       2.查目标考核记录文件；                            3.查奖惩兑现证明材料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1.未制定安全生产目标与奖惩管理规定，扣2分；                    2.制定的安全生产目标与奖惩制度内容不完善，扣1至2分；                     3.未进行考核或奖惩的，扣3分。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1.公司成立安全生产委员会，下属各分支机构成立安全生产领导小组的文件，安全委员会职责明确；                                  2.公司安全生产管理网络图</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1.未成立安全生产委员会（或领导小组），不得分；2.未明确安全生产委员会（或领导小组）职责，扣3分；                              3.未编制安全生产管理网络图，或网络图未全面覆盖基层班组，扣2分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②企业应按规定设置与企业规模相适应的安全生产管理机构</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1.设置安全生产管理机构的文件；                     2.设置的安全生产管理机构与企业规模相适应；                                         3.安全生产管理机构职责/工作制度等文件</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1.按规定设置安全生产管理机构。                             2.设置的安全生产管理机构与企业规模相适应；                       3.应明确安全生产管理机构职责</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1.安全工作例会制度；                                2.安全生产委员会会议资料，包括会议通知、会议签到表、会议记录、会议纪要等。                                                3.安全生产管理机构召开安全工作例会的资料，包括会议通知，会议签到表、会议记录等</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1.未制定安全例会制度，扣3分；                                        2.制度不完善、内容不全面，扣0.5分；                          3.无安全会议记录、会议纪要、签到表等，每项扣0.5分 </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①企业应按规定配备专（兼）职安全生产和应急管理人员</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1.任命专兼职安全管理人员和应急管理人员的文件；                                        2.行业对安全生产管理人员/应急管理人员配备要求的文件</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1.应配备专兼职安全管理人员和应急人员；                    2.安全生产管理人员和应急管理人员的配备应满足行业要求的</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1.企业主要负责人和安全生产管理人员岗位任职能力要求；                               2.安全管理岗位能力评价、培训及考核记录；                                            3.安全生产管理人员劳动合同</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1.未制定安全岗位任职能力要求，扣3；                        2.安全管理岗位能力评价、培训、考核，记录不全，每项扣1分；                                3.安全生产管理人员劳动合同期限未满足一年期以上的，每人，扣2分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1.企业组织机构、各部门、岗位职责文件；                                            2.安委会任命及职责规定文件；                      3.抽查安全生产管理机构、主要职能部门、基层单位、重要岗位安全生产责任书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                                                                1.重要安全生产管理人员、岗位员工至少三人是否清楚各自安全生产职责、责任书签订情况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1.未制定部门和岗位职责，不得分；缺少一个部门扣3分；缺少一个岗位扣1分；                                                                                            2.未签订安全生产责任书，不得分；缺一份，扣1分；         3.员工不明确自身安全职责，每人次扣1分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1.核查企业营业执照、经营资质等材料，确定企业主要负责人或实际控制人；                    2.安全生产责任制文件。                           询问：主要负责人或实际控制人是否明确应承担的安全生产责任</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1.主要负责人或实际控制人职责应符合法规要求；                     2.主要负责人或实际控制人应熟知其安全责任</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1.查安全生产分管负责人的任命或职责分工文件；                                     询问：                                           1.分管负责人应承担的职责；履职情况；      2.跟踪检查相关履职证据</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1.未明确分管负责人，不得分；相关职责不充分、不明确，扣2分；                          2.分管负责人不清楚相应职责，不得分；未履行职责，每项扣2分；相关履职证据不充分，每项扣1分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④其他负责人及员工实行“一岗双责”，对业务范围内的安全生产工作负责</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1.企业岗位职责文件；                           询问：1.抽查管理、现场操作等岗位人员不少于3人，询问各自岗位职责</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1.未明确岗位分工、职责的，不得分；                       2.一岗双责体现不合理、不充分，每岗扣2分；                    3.人员不熟悉一岗双责，每人次扣2分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2、责任制考评</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①企业应根据安全生产责任进行定期考核和奖惩，并公布考评结果和奖惩情况</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开展安全生产责任制考核、奖惩相关的文件；奖惩兑现记录、文件等</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1.未开展安全责任制考核，不得分；考核不合理、不全面等，每项扣2分；                    2.未依据考核结果进行奖惩，扣5分；                    3.未公布考核结果和奖惩情况，扣3分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①企业的《企业法人营业执照》资质证书应合法有效，经营范围应符合要求。</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核查《企业法人营业执照》、资质许可证书等原件。                                      现场检查：企业实际经营范围</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1、企业应具备合法有效的营业执照、经营许可证、资质证书及法律规定的其它经营许可证书，按规定通过年审；                                2、企业应在获准的经营资质许可范围内开展经营活动</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1.企业管理制度文件；                                               2.适用的法律法规、标准及其他要求的清单、文本（或电子）档案、台账或数据库等 ；                                              3.法规清单（或文本）定期更新并发布的记录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1.未建立识别和获取适用的安全生产法律法规、标准及其他要求的管理制度的，扣2分；未明确责任部门，扣2分；未明确获取渠道或方式等，缺少一项扣1分； 2.未建立法规清单和文本档案的，扣3分；存在遗漏、不适用、过期、失效等的，每项扣1分；                         3.未及时发布的，扣2分。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1.培训或宣贯记录；                              2.企业安全生产管理制度文件及制修订记录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1.未开展法律法规培训或宣贯，每项扣1分；                   2.制度未体现适用的法规要求、未及时修订等，每项扣1分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生产与职业卫生管理制度。至少应包含以下内容：安全生产责任制；法律法规、标准及其他要求的识别与获取管理；安全生产工作会议；安全生产费用管理；安全生产奖惩；安全检查；安全生产隐患排查治理；风险管理；事故报告、调查、处理；船员管理；培训教育；船舶值班；船岸安全检查；船舶和设备管理；船舶物料管理；船舶备件及工属具管理；船舶危险品管理；消防管理；应急管理；相关方管理；职业健康管理；劳动防护用品管理；变更管理；文件和档案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查资料：1.企业安全生产与职业卫生管理规章制度文件，至少应包括以下内容：             （1）安全生产责任制；                         （2）安全例会制度；                           （3）文件和档案管理制度；                        （4）安全生产费用提取和使用管理制度；（5）设施、设备、货物安全管理制度；(6）安全生产培训和教育学习制度；                 (7）安全生产监督检查制度；                     (8）事故统计报告制度；                         (9）安全生产奖惩制度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管理制度每缺一项，扣2分（其他评价内容中已有的不重复扣分；名称不要求一样，但内容应涵盖）；2.管理制度内容不完善、未明确责任部门、职责、工作要求等内容的，每项扣1分；3.管理制度的编制、审批和签发过程，未按规定进行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②企业制定的安全生产管理制度应符合国家现行的法律法规的要求</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企业安全生产管理规章制度与相应法律法规标准规范的符合性</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规章制度与法规要求不符，每处扣1分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③企业应组织从业人员进行安全生产管理制度的学习和培训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查阅管理制度发放、相关的培训、会议、宣贯等记录、资料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1.未开展管理制度培训、学习、交流或宣贯，每缺一项扣1分；                            2.管理制度发放不到位，缺一项扣1分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各岗位操作规程，操作规程应满足国家和行业相关标准规范的要求。至少应涵盖以下内容：调度；船舶防风、防台、防冻；交通密集水域、危险航道、狭水道航行；船舶过闸；能见度不良航行；船舶进出港；船舶靠离泊、锚泊；海图作业；船舶主要设备操作规程；船舶主要设备维修保养；加装油操作；船舶拖带、转驳操作；压载水操作；船舶防污染；登高、舷外作业；软梯、桥板、安全网操作；进入密闭舱室作业；集装箱卸载及绑扎作业（适用时）；冷藏箱运输作业（适用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w:t>
            </w:r>
            <w:r>
              <w:rPr>
                <w:rStyle w:val="5"/>
                <w:bdr w:val="none" w:color="auto" w:sz="0" w:space="0"/>
                <w:lang w:val="en-US" w:eastAsia="zh-CN" w:bidi="ar"/>
              </w:rPr>
              <w:t>资料：                                       1.岗位安全生产操作规程；                        2.抽查安全生产关键岗位安全生产操作规程能否满足相关的国家和行业标准规范；      3.核查操作规程是否符合企业实际情况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1.应制定现场作业岗位操作规程，操作规程应符合相关标准规范要求，并符合企业实际状况；                        2.操作规程应包含安全作业相关要求</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现场检查结合询问：                                 企业新技术、新材料、新工艺、新设备设施投产或使用情况。                             查资料：                                      四新相关的操作规程，评价其符合性、适用性</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1.未编制或未在四新投产投用前编制相应操作规程，每个扣2分；                            2.操作规程存在不符合、不适用的，每处扣1分；                 3.操作规程未包含安全作业相关要求，缺一个扣1分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③企业应及时将操作规程发放到相关岗位，组织对从业人员进行操作规程的培训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查岗位安全操作规程的发放记录；学习培训记录                                         现场检查:现场操作重点岗位是否配备相应的岗位操作规程                                    询问：                                 抽查现场作业重点岗位人员不少于3人，是否熟悉本岗位操作规程</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1.未及时发放或发放不到位的，每个岗位扣2分；                     2.未开展岗位操作培训学习的，每人次1分；                       3.重要岗位操作人员不熟悉岗位操作规程的，每人次扣2分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5．修订</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定期对安全管理制度和操作规程进行评审，并根据评审结论及时进行修订，确保其有效性、适应性和符合性。在发生以下情况时，应及时对相关的管理制度或操作规程进行评审、修订：①国家相关法律、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订规、规程、标准废止、修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订或新颁布;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②企业归属、体制、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规模发生重大变化;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③生产设施新建、改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建、扩建规模,作业环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境已发生重大改变;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④设备设施发生变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现场检查结合询问：                                了解是否发生需要修订制度或规程的情况。                                                     查资料：对安全生产管理制度和操作规程进行有效性、实用性、符合性评审和修订的相关记录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1.未对管理制度、操作规程定期进行有效性、符合性评审，导致不满足法律法规要求的，每个扣3分；                    2.未及时开展修订，每个扣1分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①企业每年至少一次对安全生产法律法规、标准规范、规章制度、操作规程的执行情况进行检查</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1.对适用的安全生产法律、法规、标准、规章制度、操作规程的执行情况进行检查或评价的记录、报告等；                           2.对检查评价出的不符合项进行原因分析，制定相应纠正措施并组织实施的记录或证据资料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1.未开展法规符合性检查或评价的，不得分；检查内容不齐全不完善的，每项扣1分；                                  2.对检查或评价出的不符合项未进行原因分析的，每项扣1分；                              3.未制定纠正措施，或纠正措施不落实，每项扣1分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②企业应建立和完善各类台帐和档案，并按要求及时报送有关资料和信息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1.安全生产过程的各类记录、台帐和档案等；                                               2.企业按要求报送的有关信息和资料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1.未按照法律法规要求建立台帐和档案的，每项扣0.5分；                              2.记录台账等保存不完善，每缺一项扣0.5分；                            3.未及时报送有关资料和信息，每次扣0.5分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①企业应按规定足额提取（列支）安全生产费用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1.安全生产费用管理制度；                      2.安全生产费用台帐；                                              3.财务安全费用列支记录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1.应有安全生产费用管理制度，制度中应包含职责、提取比例、使用范围、过程管理、监督检查等内容，每缺一项扣2分；                         2.安全生产费用提取比例应满足规定要求，不符合要求不得分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②安全生产经费应专款专用，企业应保证安全生产投入的有效实施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1.安全生产费用管理制度；                          2.安全生产费用台帐；                      3.安全生产费用使用原始票据。                     询问：                                                                                                   询问至少三人3人安全管理部门和财务管理部门对安全生产费用使用情况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1、未明确责任部门或专人负责安全生产费用管理的，扣2分 ；                                      2、未按规定范围使用安全生产费用（超范围使用或挪用），每项扣2分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1.安全生产费用使用计划；                          2.安全生产费用台帐。                           询问：（至少3人）                                        1.安全生产费用管理部门对安全生产费用使用情况；                                        2.生产管理部门对安全生产费用使用情况。                                              现场检查：                                        1.国家法律法规、标准规范要求的安全防护设备设施、劳动防护用品、人员设置、应急等配备及投入情况。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1.未制定安全生产费用使用计划的扣1分；                        2.安全生产费用使用计划内容缺失的，每缺一个方面扣0.5分；                          3.未按照法律法规、标准规范要求和监管部门提出的安全措施进行投入的，每项扣0.5分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①企业应建立安全生产费用台帐</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1.安全生产费用台账；                             2.财务支出证明或相关证明材料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1.未建立安全生产费用台账，不得分；                         2.安全生产费用提取和使用台账、使用凭证不一致的，每项扣1分；                         3.财务系统或报表中未完整体现安全费用提取、使用、结余等归类统计管理的，扣2分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4"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                          a.完善、改造和维护安全防护设施设备支出（不含“三同时”要求初期投入的安全设施），包括交通运输设施设备和装卸工具安全状况检测及维护系统、运输设施设备和装卸工具附属安全设备等支出；                                b.配备、维护、保养应急救援器材、设备支出和应急演练支出；                       c.开展重大危险源和事故隐患评估、监控和整改支出；                               d.安全生产检查、评价（不包括新建、改建、扩建项目安全评价）、咨询和标准化建设支出；                             e.配备和更新现场作业人员安全防护用品支出；                                      f.安全生产宣传、教育、培训支出； ——安全生产适用的新技术、新标准、新工艺、新装备的推广应用支出；                                                                                    g.—安全设施及特种设备检测检验支出；                                           h.其他与安全生产直接相关的支出。</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安全生产专项经费使用情况的监督检查（或审计）记录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1.企业未规定定期对安全生产费用使用情况进行监督检查的，扣2分；                       2.企业无安全生产费用监督检查记录的，每缺少1次扣1分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①船舶建造和修理符合国际公约、法规和规范，各类证书齐全、有效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1.船舶建造和修理管理制度；                       2.各类船舶证书、检验检测机构报告，船舶建造和修理过程文件；                           3.船舶证书、证照管理制度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1.应建立船舶建造和修理管理制度，内容可操作；                 2.船舶建造和修理应取得认可机构检验检测证书或报告；                      3.应建立船舶证书证照管理制度，船舶各类证书应齐全、有效</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②制定设备设施、电气线路、消防设施维护保养制度，按规定定期维护保养，特种设备定期进行检测检验，确保设施设备技术状况良好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1.船舶设备设施维护保养制度；                       2.船舶设备设施定期维护保养计划；                   3.维护保养计划、记录；                    4.船、岸特种设备检测、检验报告。                 现场检查：                         设备设施状态可用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1.未制定船舶设备设施维护保养制度，扣10分，制度不符合公约、规范要求，一处扣1分；                               2.未制定船舶设备设施定期维护保养计划，扣5分；未印发到有关部门、船舶和岗位，扣2分；                             3.未按计划对设备设施进行维护保养，扣2分；有关维护保养、检查台账记录不完整，扣2分；未保存有计划、图纸、说明书等资料，扣2分；                               4.船、岸未保存特种设备检测、检验报告，扣5分；                    5.船舶设备设施未保持可用状态，一处扣2分。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③标识船舶关键性设备（至少包括主机、发电机和船舶电站、舵机、锚机、消防救生设备、防污设备等）并定期检测或效用试验，各项记录齐全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1.船舶关键性设备标识管理制度；                   2.关键性设备的维护保养、检查、定期检测或效用试验须知及执行情况；                     3.有关标识、维护保养和检查检测记录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1.未制定船舶关键性设备标识管理制度，扣2分；设备标识制度不完善，每项扣1分；                                   2.未制定关键性设备的维护保养、检查、定期检测或效用试验须知，少一项扣1分；                                  3.未按规定定期对关键性设备进行维护保养、检测或效用试验，少一处扣1分。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④按船检规范保持应急通道通畅，标识清晰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1.船舶已按规定要求设置应急通道，无随意改动；                                                2.应急通道标识清晰，夜间清晰易见。3、船船所有应急通道畅通无阻</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1.未按规定设置应急通道，扣10分；                           2.应急通道标识不清晰，每处扣2分；                    3.船舶应急通道存在障碍，每处扣2分；                         4.应急通道上照明不符合要求，每处扣2分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⑤适用时，设置覆盖安全重点部位的视频监控设备，并保持实时监控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覆盖安全重点部位的视频监控设备配置情况；监控数据保存情况。                               现场检查：设置的视频监控设备完好情况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1.未设置安全重点部位视频监控设备，扣5分；                  2.监控范围未覆盖所有重点部位或图像不清晰，一处扣1分；                                3.视频监控设备未保持24小时实时监控和自动记录，一处扣1分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⑥船舶设备设施管理资料、船舶技术资料、图纸应齐全，记录完整</w:t>
            </w:r>
          </w:p>
        </w:tc>
        <w:tc>
          <w:tcPr>
            <w:tcW w:w="3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1.船舶技术资料、图纸台账管理制度；        2.船舶档案，岸、船按规定对船舶技术资料和图纸进行登记记录；                              3.有关登记、检查台账记录，船舶技术资料、图纸台账等档案；                           4.实行一船一档，实现船舶从购置（建造）到退出市场的全过程管理记录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1.应建立船舶技术资料、图纸台账管理制度，责任明确，内容全面，措施具体；2.岸、船按规定对船舶技术资料和图纸进行登记管理，编号保存，检索方便，登记内容与实物相符；                    3.有关登记、检查台账记录，船舶技术资料、图纸台账等档案完整、无丢失、无破损  。                          4.实行一船一档，能实现船舶从购置（建造）到退出市场的全过程管理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①应按规定配足有效的安全、消防、救生和环境保护设施设备及器材</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1.船舶安全防护、消防、防污染设施设备配置资料；                                        2.船舶所装危险货物的产品技术说明书或货物性能资料；                                      3.各种安全防护手册。                               现场检查：安全防护、消防、防污染设施设备有效；安全防护设施设备的使用说明应在公共场所予以展示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安全、消防、救生和保护设施设备及器材管理制度，每项扣3分；现场船舶未配足安全、消防、救生和防污染设施设备，每项扣1分；安全防护、消防、救生和防污染设施设备超过有效期，每项扣1分；安全防护设施设备及器材的使用说明未在公共场所予以展示，每项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②各类安全、消防、救生和环境保护设施设备标识清晰，指定专人管理，并进行定期检测、检验，记录完整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1.企业对各船舶消防、救生和环境保护等安全设施设备按规定标识清晰、醒目；                 2.明确各种安全防护设备设施的管理维护和定期检测检验负责人情况；                        3.有关设备维护保养、定期检测检验和检查记录。                                       询问：抽查3名设备维保、操作人员熟悉设备维护保养和检测检验要求情况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1、未对船舶消防、救生和环境保护等安全设施设备按规定标识，扣5分；标识不清晰、不醒目，每处扣2分；                         2.未明确安全防护设备设施的管理维护和定期检测检验负责人，扣2分；                          3.设备维护保养、定期检测检验和检查记录，不完整，每处扣1分。                          4.人员不熟悉设备维护保养和检测要求，每人扣1分。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③船舶各类通道、作业平台应保持通畅，防护设施完善</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通道、作业平台的通畅情况，防护设施完好情况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船舶各类通道、作业平台未保持通畅，或防护设施不完善，一处扣1分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④船舶防雷及接地设施应完好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船舶防雷及接地开展情况                               现场检查：                                             船舶防雷及接地完好情况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1.未按要求开展船舶防雷及接地设施，扣5分；                    2.防雷及接地设施不能正常使用，一处扣1分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⑤船长150米以上的散货船应配备经船舶检验机构认可的装载仪，并按要求使用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1.各船舶按要求配备认可的配载仪情况；      2.配载仪操作须知；                              3.配载仪维护保养、定期检查记录。                 询问：                                            至少三人1、有关人员对设备维护保养和检测检验要求的熟悉情况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长150米以上船舶未配备经认可的配载仪，扣5分；2、配载仪无相应的证书、使用说明书等，扣1分；3、未编制配载仪操作须知，扣2分，内容不完整，扣1分；4、有关人员，不熟悉配载仪操作，一人次扣1分；5、无配载仪维护保养、定期检查记录，扣2分；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⑥适用时，船舶应装备经船舶检验机构认可的进水报警和遥控排水装置，按规定进行检查、检验和保养，并定期对该设备进行测试，保证正常可用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1.船舶按规定装备经进水报警和遥控排水装置情况。                                        2.进水报警和遥控排水装置检查、检验和保养制度。                                        3.进水报警和遥控排水装置检查、检验和保养记录。                                        4.进水报警和遥控排水装置完好状况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1.船舶未按规定配备认可的进水报警和遥控排水装置，扣5分；                             2.未编制进水报警和遥控排水装置管理使用制度，扣3分，内容不完整，扣1分；             3.无进水报警和遥控排水装置维护保养、检查、定期测试记录，扣3分，记录不完整，扣1分；                           4.进水报警和遥控排水装置不可用，扣5分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⑦船舶应按船检规范要求装备经船舶检验机构认可的报警装置，按规定进行检查、检验和保养，并定期对该设备进行测试，保证正常可用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1.船舶按规定配备报警装置情况；                       2.报警装置完好可用情况，对报警装置进行检查、检验和保养情况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1.船舶未按规范要求配备经船舶检验机构认可的报警装置，扣5分；                         2.船舶未按规定对报警装置进行检查、检验和保养或报警功能失效，扣3到5分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3、通导设备管理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①按规定为船舶配备雷达、卫星定位系统、甚高频、船舶自动识别系统、罗经等通航辅助设备，并确保工作正常，维护保养及检查记录完整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1.船舶配备需要的通导辅助设备，配备的通导辅助设备情况及通导设备完好可用情况；                                          2.明确通导辅助设备的管理维护和定期检测检验负责人情况；                                3.有关设备维护保养、定期检测检验和检查记录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1.未按规定为船舶配备需要的通导辅助设备，扣5分；  2.配备的通导辅助设备状态不良、不能立即可用，一项扣1分；                              3.未明确通导辅助设备的管理维护和定期检测检验负责人，扣2分；                         4.有关设备维护保养、定期检测检验和检查记录不完整，扣1分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4、备件物料工属具管理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①制定船舶备件、物料、工属具管理制度，船舶易耗常用备件、物料配备齐全，并进行检查维护和及时补充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1.备件、物料、工属具配备管理制度；                   2.备件、物料、工属具登记与使用清单；             3.船舶常用备件、物料、工属具配备情况，库存数量满足最低配备要求情况。               4.有关备件、物料、工属具维护检查和更新补充记录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1、船舶未建立备件、物料、工属具配备管理制度（包括：点存、申请、购买、验收、消耗环节，审批和供应时效的要求），扣3分；制度不完善，扣1分；                                             2.船舶不能出具备件、物料、工属具登记与使用清单或清单登记与实物不一致，扣2分；                                3.船舶常用备件、物料、工属具配备不齐全，库存数量不能满足最低配备要求，扣2分；                                    4.无有关备件、物料、工属具维护检查和更新补充记录或记录不完整，扣1分。船舶备件、物料、工属具未按规定存放或标识，扣2分。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5、电气安全管理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①船舶电气安全配置应符合船检规范，并保持完好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1.电气设备安全管理制度和操作规程；                2.船舶电气设备配备齐全，状态良好；                  3.有关电气设备维护保养、检验检测和检查台账记录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1.未制定船舶电气设备安全管理制度和操作规程，扣5分；                                    2.管理制度或操作规程内容不完善，不具操作性，每项扣1分；                                3.船舶电气设备配备不齐全，不处于可用状态，每项扣1分；                      4.查船舶电气设备维护保养、检验检测和检查台账记录，不完整，扣1分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①船舶应按船检规范配备消防、救生和防污染设施设备</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1.消防、救生和防污染设施设备的配备及完好情况；                                    2.消防、救生和防污染设施设备标识情况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1.消防、救生和防污染设施设备配备不符合船检规范，扣5分；                                                      2.消防、救生和防污染设施设备配备不齐全，状态不良，标识不清晰，一处扣1分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②建立使用、维护管理制度，按规定进行检查、检验和维护保养，保存相关记录，保证正常可用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1.消防、救生和防污染设施设备的维护保养管理规定；                              2.船检证书、检验报告；检查、检验和保维护记录。                                                现场检查：                              消防、救生和防污染设施设备的完好情况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1.未建立消防、救生和防污染设施设备使用、维护管理制度，扣3分；                      2.船检证书、检测报告过期，一处扣1分；                      3.未按规定对相关设施设备进行维护保养和管理，一处扣1分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③消防、救生和防污染设施设备布置应与船舶防火控制图等法定文件和证书的要求保持一致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1.防火控制图等法定文件；                           2.船检证书。                                      现场检查：消防、救生和防污染设施设备布置与防火控制图等法定文件和证书的一致性</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1.消防、救生和防污染设施设备布置、防火控制图不符合船检要求，扣5分；                  2.消防、救生和防污染设施设备改动后，未按规定申请检验的，扣3分；                      3.消防、救生和防污染设施设备布置未与防火控制图等法定文件和证书的保持一致，消防、救生和防污染设施设备处于不可用状态，每项扣1分。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六、设备设施（145分）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④应定期开展效用试验</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1.效用试验计划；                                 2.效用试验大纲；                                   3.效用试验记录。                                            现场检查：消防、救生、防污染设备的齐全和功能完好性</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1.未编制效用试验计划、试验大纲，扣5分；                     2.现场消防、救生、防污染设备效用试验记录不完整，功能欠缺，不可用，每项扣1分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①应使用先进的、安全性能可靠的新技术、新工艺、新设备和新材料，优先选购安全、高效、 节能的先进设备</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1.查相关制度，是否明确统计使用新技术、新工艺、新设备和新材料的职能部门。现场检查：                                          1.是否使用新技术、新工艺、新设备和新材料等先进设备；                                     2.现场查验，是否存在未及时淘汰更换严重老化、危及生产安全的设施设备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1.新建、改建、购买的船舶使用的技术、工艺、设备和材料未能满足新规范要求，扣5分；                             2.查台账记录和相关设备资料，新建、改建、修理船舶时未优先选购安全、高效、节能的先进设备，所使用的设备未能满足新规范要求，扣2分；                              3.未及时淘汰更换严重老化、危及生产安全的设施设备，扣2分；(关注石棉)                4.未明确统计使用新技术、新工艺、新设备和新材料的职能部门，扣2分；5、设施设备淘汰更换台账记录，不完整，扣1分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②组织开展安全生产科技攻关或课题研究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查资料：                                         1.台账和档案文件，未根据管理实际开展科技攻关或课题研究；                              2.查安全生产科技攻关或课题研究成果（如外部评审、或获奖证书、专利证书等）                                     现场检查：组织开展安全生产科技攻关或课题研究在实际生产中得到运用，并效果明显</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1.未根据管理实际开展科技攻关或课题研究，扣10分（注项目时间，初评应在近三年内，复评应在换证周期内，项目应通过上级公司及以上外部评审、或有获奖证书、专利证书）；                       2.无科技攻关或课题研究报告，扣5分；                      3.科技攻关或课题研究的成果未在安全生产实际中运用，扣3分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③设有安全生产管理系统或平台。包括但不限于下述系统：（船舶机务管理系统；船舶备件物料管理系统；船员管理系统；船舶安全检查信息管理系统；船舶缺陷及隐患管理系统；船舶航次管理系统）</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1.企业建立安全生产管理系统或平台可行性报告，是否对安全管理有效提升；                  2.安全生产管理系统或平台验收报告，是否达到预期效果。                                    现场检查：1.安全生产管理系统或平台，包括但不限于下述系统：（船舶机务管理系统；船舶备件物料管理系统；船员管理系统；船舶安全检查信息管理系统（外部检查）；船舶航次管理系统等）是否对安全生产活动进行有效管理</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1.未建立安全生产管理系统或平台，扣10分；                    2.安全生产管理系统或平台不能够对前述括号中的安全生产活动进行有效管理，每项扣2分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④采用现代科技手段，提升安全管理水平。包含但不限于：电子海图（电子航道图）、GPS、远程视频监控等</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1.船舶现场是否安装使用GPS、AIS、电子海图、远程视频监控等现代科技手段建立安全生产辅助管理系统；                            2.船舶现场是否安装使用GPS、AIS、电子海图、远程视频监控等设备设施能否正常使用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1.未使用GPS、AIS、电子海图、远程视频监控等现代科技手段建立安全生产辅助管理系统，扣10分；                       2.建立的安全生产辅助管理系统不能正常使用，一处扣1分；                               3.对船舶的安全状态不能监控和掌握，扣1分；不能及时为船舶安全航行提供岸基支持，扣2分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①设有电子显示设备</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1.船舶按规范要求配备电子显示设备（如气象显示仪、电磁罗经、测深仪、电子海图、货舱液位/温度电子显示、油温控制报警显示、船舶火灾烟雾报警区域显示、船舶封闭处所视频监控显示、主机工况显示等）；                                   2.船舶按规范要求配备电子显示设备状态是否完好</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1.船舶未配备电子显示设备（如电子海图、AIS、雷达等），扣5分；                        2.没有电子显示设备的使用记录台账，扣2分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七、科技创新与信息化（55分）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根据企业实际情况设置其它安全生产监管信息系统，确保船舶安全航行。包括但不限于下述系统：（值班管理系统；安全风险分级管控系统；事故隐患排查治理信息系统（公司检查/船舶自查）；投诉管理系统；检查或督查管理系统）</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                                       1.企业或船舶是否建立其他安全生产监管信息系统（如值班、投诉、安全风险分级管控、隐患排查等）；                              2.企业或船舶建立其他安全生产监管信息系统能否保持正常运行</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未建立其他安全生产监管信息系统，每项扣2分；2、安全监管信息系统不能正常使用，不能为船舶安全生产提供技术支持，每项扣2分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1.安全教育培训制度；                               2.安全教育培训需求识别、汇总及分析；           3.安全教育培训计划</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1.未制定安全教育培训制度，扣3分；                         2. 安全教育培训制度内容未明确培训主管部门、培训需求和培训计划的制定等，每项扣1分；                        3.未定期识别培训需求的，扣2分；                             4.未根据培训需求制定培训目标、培训计划的，扣2分；                                5.培训计划内容未覆盖生产经营范围，不具有操作性的每项扣1分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②企业应组织安全教育培训，保证安全教育培训所需人员、资金和设施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1.培训教育计划和记录；                                        2.安全费用投入计划。                             现场检查：询问管理、现场不同岗位1-3人接受安全教育的情况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1.未按照培训计划开展安全教育培训的，每项（或人）扣1分；                              2.培训所需的必要人员、资金和设施未得到保证的，每项扣1分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③企业应做好安全教育培训记录，建立从业人员安全教育培训档案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1.各类安全教育的记录；                          2.从业人员安全教育培训档案</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1.未对安全教育培训做好记录的每次扣2分；                       2.安全教育培训档案记录不准确的（培训时间、培训内容、主讲老师、参训人员、考核结果）每项扣0.5分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1.培训教育计划和记录；                          2.培训效果评估记录、改进措施相关文件</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1.无培训效果评估及改进措施，每缺一次扣1分；                     2.培训效果评估不真实的或改进措施不具体的，每项扣0.5分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1.特种设备台账；                                 2.特种设备作业人员台账；                         3.特种作业人员的《特种设备作业人员证》</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1.特种设备作业人员未取得《特种设备作业人员证》的，或《特种设备作业人员证》未定期复审的不得分；                                                                                             2.未建立特种设备作业人员台账的（内容包括岗位、姓名、特种设备作业人员证编号、初次取证时间、复审时间、有效期等），每人次扣2分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1.特种作业人员台账；                           2.《中华人民共和国特种作业操作证》</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1.特种作业人员未持证上岗或《特种作业操作证》到期未进行复审，每人扣1分；                                                                                                                    2.离开特种作业岗位6个月以上的特种作业人员，未重新进行实际操作考试，经确认合格后上岗作业的每人扣1分；                                 3.未建立特种作业人员台账的（内容包括特种作业工种、姓名、特种作业操作证书编号、初次取证时间、复审时间、有效期等），每缺1人扣1分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3、宣传教育</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①企业应组织开展安全生产的法律、法规和安全生产知识的宣传、教育</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安全生产法律法规、标准及其他要求宣传、培训相关记录资料。                           询问：                                             询问1-3人接受安全生产的法律、法规和安全生产知识的宣传、教育情况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1.无安全生产法律法规、标准及其他要求宣传、培训相关记录资料的（培训通知、培训签到表、培训记录表、培训效果评估），扣3分；               2.至少随机抽查1-3名人员，不熟悉本岗位适用的安全生产法律法规、标准及其他要求的，每人扣1分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1.从业人员安全教育和培训档案；                     2.企业从业人员档案</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1.新进人员，未经培训合格上岗作业的，每人次扣1分；                                 2.生产经营单位的主要负责人和安全生产管理人员未经主管负有安全生产监督管理职责的部门对其安全生产知识和管理能力考核合格的，每人次扣1分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从业人员安全培训教育档案</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1.企业年度安全教育培训计划未明确从业人员每年接受再培训的，扣2分；                          2.未按照培训计划要求组织开展从业人员年度再培训的，每少一次扣2分；                   3.从业人员年度再培训少于规定学时的，每少1人扣1分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从业人员安全培训教育档案</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1.对离岗一年重新上岗、转换工作岗位的人员未进行岗前安全培训教育，每人次扣2分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1.对新员工的三级安全教育培训记录；                   2.三级安全教育培训后的考核记录。                    3.员工名册，必要时抽查劳动合同</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1.未对新员工进行三级安全教育培训的，每人次扣1分；                                    2.存在三级安全教育培训考核不合格上岗员工的，每人次扣1分；                              3.三级安全教育培训学时少于24学时的，每人次扣1分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1.劳务派遣人员名单；                              2.安全教育培训档案</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1.劳务派遣人员未进行岗位安全操作规程和安全操作技能教育和培训的，每人次扣1分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1.新技术、新设备投入使用资料；                            2.安全教育培训档案。                                 询问（至少3人）：                                         新技术、新设备岗位人员培训情况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1.新技术、新设备投入使用前，未对管理和操作人员进行专项培训的，每人次扣2分；                                   2.专项培训记录档案资料不完善的，每次扣1分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5、规范档案</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①企业应当建立安全生产教育和培训档案，如实记录安全生产教育和培训的时间、内容、参加人员以及考核结果等情况</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1.培训教育计划和记录；                            2.培训效果评估记录、改进措施相关文件。                                           询问（至少3人）                                  员工接受安全教育的情况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1.无教育培训档案记录不得分；2.教育培训档案记录不真实、不准确的（培训的时间、内容、参加人员以及考核结果），每处扣1分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①应根据船舶类型、装卸货种、装卸方式、积载要求等情况选择合适的符合规范要求的流程</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1.操作规程；                                        2.安全生产作业规定</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1.未制定针对各项操作规程和安全生产作业规定执行情况的监督检查措施，缺一项扣5分；                                         2.措施不完善，每项扣1分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②作业人员应了解载运货种的危险有害特性、船舶航行危险因素等信息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载运货种危险有害特性、船舶航行危险因素等信息                               询问(至少3名):                                          作业人员对载运货种的危险有害特性、船舶航行危险因素等信息的了解情况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1.企业或船舶未收集载运货种的危险有害特性、船舶航行危险因素等信息，扣5分；                                  2.作业人员不了解的载运货种的危险有害特性、船舶航行危险因素等信息，1人扣1分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③严格执行操作规程和安全生产作业规定</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1.监督检查台账及相应记录；                        2.发现的问题处理记录。                             现场检查：                                    1.作业人员是否有“三违”现象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1.现场发现“三违”（违章指挥、违章操作、违反劳动纪律）现象的，扣5分；                   2.未及时处理和纠正检查中发现的问题，1项扣2分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2、船舶进出港</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①船舶进出港应严格遵守安全规范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1.船舶进出港有关安全作业操作规范及相应记录；                                            2.《航行日志》。                               询问（至少3名） :                                      船员了解其掌握船舶进出港有关安全作业操作规范的情况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1.未制定船舶进出港有关安全作业操作规范，扣5分；不完善、缺乏操作性，扣1到3分；                             2.未建立每一条港口、航运线路的交通状况、限速情况、气候条件、沿线安全隐患路段情况等信息台账资料的，或未提供给船舶的，每一航线扣3分；                       3.抽查的船员不熟悉船舶进出港有关安全作业操作规范的主要内容，每人扣1分；                      4.查有关操作或报告记录，不完整，或不符合要求的，每项扣1分。                         5.未及时处理和纠正检查中发现的问题，每项扣1分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3、船舶靠离泊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①船舶靠离码头及锚泊作业应严格遵守安全规范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1.船舶靠离码头及锚泊作业有关安全操作规范；                                            2.《航行日志》。                                                             询问(至少3名):                                        船员了解其掌握船舶靠离泊及锚泊有关安全规范的情况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1.未制定船舶靠离码头及锚泊作业有关安全操作规范程，扣5分；规程不完善、缺乏操作性，扣1到3分；             2.抽查船员，不熟悉船舶靠离码头及锚泊作业安全规范的主要内容，每人扣1分;   3.查有关台账记录，不完整，相应处理记录和档案不齐，扣1到2分；                       4.未及时处理和纠正检查中发现的问题，扣3分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①应执行装卸货申报、准备、装卸作业、货物管理等各环节规定，符合相关主管机构管理要求，保存相关记录。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查资料：装卸货申报、准备、装卸作业、货物管理等资料。询问：至少三名作业人员对装卸货管理要求的了解情况。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应制定装卸货申报、准备、装卸作业、货物管理的各环节规定等制度，制度具操作性，有相关记录；船员应熟悉货物装卸作业过程相关管理要求。</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②指定人员对装卸作业进行管理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1.船舶装卸作业操作规程；                          2. 装卸作业管理记录。                           询问：                                              指定人员对工作职责的熟悉情况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1.未指定人员对装卸作业进行管理,扣10分；                                              2.不能提供装卸作业管理记录或装卸记录中不能体现管理要求的，扣5分；                       3.指定人员不熟悉职责，扣5分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③编制货物装积载和装卸计划，装卸作业前进行船岸安全信息交流，保存相关记录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1.货物装载、积载作业计划；                         2.配载图；                                       3.船舶稳性资料；                                  4.危险货物清单；                                  5.船岸安全信息交流记录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1.未制定货物积载和装卸计划，扣3分；                                         2.未进行船岸安全信息交流，扣2分；                          3.未按要求记载船岸安全信息交流，扣2分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④制定并执行易流态化货物装卸和载运安全措施，保存相关记录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bdr w:val="none" w:color="auto" w:sz="0" w:space="0"/>
                <w:lang w:val="en-US" w:eastAsia="zh-CN" w:bidi="ar"/>
              </w:rPr>
              <w:fldChar w:fldCharType="begin"/>
            </w:r>
            <w:r>
              <w:rPr>
                <w:rFonts w:hint="eastAsia" w:ascii="宋体" w:hAnsi="宋体" w:eastAsia="宋体" w:cs="宋体"/>
                <w:i w:val="0"/>
                <w:iCs w:val="0"/>
                <w:kern w:val="0"/>
                <w:sz w:val="22"/>
                <w:szCs w:val="22"/>
                <w:u w:val="none"/>
                <w:bdr w:val="none" w:color="auto" w:sz="0" w:space="0"/>
                <w:lang w:val="en-US" w:eastAsia="zh-CN" w:bidi="ar"/>
              </w:rPr>
              <w:instrText xml:space="preserve"> HYPERLINK "https://baike.so.com/doc/6247599-6461008.html" </w:instrText>
            </w:r>
            <w:r>
              <w:rPr>
                <w:rFonts w:hint="eastAsia" w:ascii="宋体" w:hAnsi="宋体" w:eastAsia="宋体" w:cs="宋体"/>
                <w:i w:val="0"/>
                <w:iCs w:val="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sz w:val="22"/>
                <w:szCs w:val="22"/>
                <w:u w:val="none"/>
                <w:bdr w:val="none" w:color="auto" w:sz="0" w:space="0"/>
              </w:rPr>
              <w:t>查资料：1、易流态化固体散装货物检测报告；2、含水率检测报告；3、船舶开航前向海事管理机构和港口行政管理部门报备资料；4、易流态化固体散装货物作业前检查记录；5、易流态化固体散装货物操作规程、应急预案及相应记录；6、货舱定期巡查计划及记录；7、航海日志。</w:t>
            </w:r>
            <w:r>
              <w:rPr>
                <w:rFonts w:hint="eastAsia" w:ascii="宋体" w:hAnsi="宋体" w:eastAsia="宋体" w:cs="宋体"/>
                <w:i w:val="0"/>
                <w:iCs w:val="0"/>
                <w:kern w:val="0"/>
                <w:sz w:val="22"/>
                <w:szCs w:val="22"/>
                <w:u w:val="none"/>
                <w:bdr w:val="none" w:color="auto" w:sz="0" w:space="0"/>
                <w:lang w:val="en-US" w:eastAsia="zh-CN" w:bidi="ar"/>
              </w:rPr>
              <w:fldChar w:fldCharType="end"/>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kern w:val="0"/>
                <w:sz w:val="21"/>
                <w:szCs w:val="21"/>
                <w:u w:val="none"/>
                <w:bdr w:val="none" w:color="auto" w:sz="0" w:space="0"/>
                <w:lang w:val="en-US" w:eastAsia="zh-CN" w:bidi="ar"/>
              </w:rPr>
              <w:fldChar w:fldCharType="begin"/>
            </w:r>
            <w:r>
              <w:rPr>
                <w:rFonts w:hint="eastAsia" w:ascii="宋体" w:hAnsi="宋体" w:eastAsia="宋体" w:cs="宋体"/>
                <w:i w:val="0"/>
                <w:iCs w:val="0"/>
                <w:kern w:val="0"/>
                <w:sz w:val="21"/>
                <w:szCs w:val="21"/>
                <w:u w:val="none"/>
                <w:bdr w:val="none" w:color="auto" w:sz="0" w:space="0"/>
                <w:lang w:val="en-US" w:eastAsia="zh-CN" w:bidi="ar"/>
              </w:rPr>
              <w:instrText xml:space="preserve"> HYPERLINK "https://baike.so.com/doc/6247599-6461008.html" </w:instrText>
            </w:r>
            <w:r>
              <w:rPr>
                <w:rFonts w:hint="eastAsia" w:ascii="宋体" w:hAnsi="宋体" w:eastAsia="宋体" w:cs="宋体"/>
                <w:i w:val="0"/>
                <w:iCs w:val="0"/>
                <w:kern w:val="0"/>
                <w:sz w:val="21"/>
                <w:szCs w:val="21"/>
                <w:u w:val="none"/>
                <w:bdr w:val="none" w:color="auto" w:sz="0" w:space="0"/>
                <w:lang w:val="en-US" w:eastAsia="zh-CN" w:bidi="ar"/>
              </w:rPr>
              <w:fldChar w:fldCharType="separate"/>
            </w:r>
            <w:r>
              <w:rPr>
                <w:rStyle w:val="4"/>
                <w:rFonts w:hint="eastAsia" w:ascii="宋体" w:hAnsi="宋体" w:eastAsia="宋体" w:cs="宋体"/>
                <w:i w:val="0"/>
                <w:iCs w:val="0"/>
                <w:sz w:val="21"/>
                <w:szCs w:val="21"/>
                <w:u w:val="none"/>
                <w:bdr w:val="none" w:color="auto" w:sz="0" w:space="0"/>
              </w:rPr>
              <w:t>1、未制定并执行易流态化货物装卸和载运安全措施；未保存相关记录的，扣5分；2、确认货物适运，未在船舶开航前向海事管理机构和港口行政管理部门报备，扣5 分； 3、有关台账记录不完整，相应处理记录和档案不齐，扣1到2分；4、未及时处理和纠正检查中发现的问题，扣3分。</w:t>
            </w:r>
            <w:r>
              <w:rPr>
                <w:rFonts w:hint="eastAsia" w:ascii="宋体" w:hAnsi="宋体" w:eastAsia="宋体" w:cs="宋体"/>
                <w:i w:val="0"/>
                <w:iCs w:val="0"/>
                <w:kern w:val="0"/>
                <w:sz w:val="21"/>
                <w:szCs w:val="21"/>
                <w:u w:val="none"/>
                <w:bdr w:val="none" w:color="auto" w:sz="0" w:space="0"/>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⑤应执行《压载水管理计划》，保存相关记录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《压载水管理计划》及相关记录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.《压载水管理计划》未持经主管机关认可的，扣5分；                                    2.船舶未按《压载水管理计划》进行压载水操作，记录保存不完整， 扣3到5分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①应执行开航前安全检查制度，轮、驾两部联系制度，机舱巡回检查制度、航次作业会议制度，保存相关记录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1.船舶开航前安全检查制度及相关记录；                             2.轮、驾两部联系制度                               3.机舱巡回检查制度及相关记录；                     4.航次作业会议制度及相关记录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.未制定前述4项制度，扣5分；                                2.制度不具体，操作性不强，每项扣1到2分；                      3.相关记录不完整、不规范，扣2分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②应制定船舶防碰、防风、防雾、防触礁、防搁浅、防火防爆、防人员落水、防污染，靠（离）泊作业、过闸、过桥，以及通过危险航段和船舶求助作业等关键性操作措施，并严格实施，保存相关记录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检查资料： </w:t>
            </w:r>
            <w:r>
              <w:rPr>
                <w:rStyle w:val="5"/>
                <w:bdr w:val="none" w:color="auto" w:sz="0" w:space="0"/>
                <w:lang w:val="en-US" w:eastAsia="zh-CN" w:bidi="ar"/>
              </w:rPr>
              <w:t xml:space="preserve">                                       船舶防碰、防风、防触礁、防搁浅操作、防火防爆操作、防人员落水、防污染，靠（离）泊作业、过闸、过桥操作，通过危险航段和船舶求助作业等关键性操作的预防和操作措施及相应的记录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1、应按有关规定，结合自身船舶实际，完善了有关操作规程或方案，并制定有细化的预防和操作安全保证措施，措施全面、具体；</w:t>
            </w:r>
            <w:r>
              <w:rPr>
                <w:rStyle w:val="5"/>
                <w:bdr w:val="none" w:color="auto" w:sz="0" w:space="0"/>
                <w:lang w:val="en-US" w:eastAsia="zh-CN" w:bidi="ar"/>
              </w:rPr>
              <w:t xml:space="preserve">                         2.关键性操作措施应得到有效落实；                            3.应保留关键性操作措施执行记录</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③应执行航行值班制度、停泊值班制度、交接班制度、驾驶台规则和安全会议制度等，保存相关记录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检查资料： </w:t>
            </w:r>
            <w:r>
              <w:rPr>
                <w:rStyle w:val="5"/>
                <w:bdr w:val="none" w:color="auto" w:sz="0" w:space="0"/>
                <w:lang w:val="en-US" w:eastAsia="zh-CN" w:bidi="ar"/>
              </w:rPr>
              <w:t xml:space="preserve">                                    1.前述制度及执行记录；                            2.航海日志。                                                               询问(至少3名):                                船员对制度的熟悉情况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应制定航行值班、停泊值班、交接班、驾驶台规则、安全会议等5项制度；                                            2.制度应具体，且可操作；                                                    3.相关记录应完整、规范；                                                                                                                                                                       4.船员应熟悉相关制度</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④重要时期实行领导到岗带班，有值班记录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检查资料：                                       </w:t>
            </w:r>
            <w:r>
              <w:rPr>
                <w:rStyle w:val="5"/>
                <w:bdr w:val="none" w:color="auto" w:sz="0" w:space="0"/>
                <w:lang w:val="en-US" w:eastAsia="zh-CN" w:bidi="ar"/>
              </w:rPr>
              <w:t>1.重要时期领导到岗带班制度，及相应记录；                                                   2、航海日志；                               3.轮机日志</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.未制定重要时期领导到岗带班制度，扣3分；                        2.未制定船长监航或船长（轮机长）亲自操作的制度（应明确哪些情况下船长上驾驶台、轮机长下机舱），扣3分；                             3.制度不能满足有关规定要求，可操作性不强，扣1到2分；3、查航海日志或轮机日志，船长监航或亲自操作或轮机长操作后，在航海日志或轮机日志上未记录，扣1到3分。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⑤船舶航行日志、轮机日志、车钟记录、油类记录簿、垃圾记录等台账记录应完整、规范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现场检查资料： </w:t>
            </w:r>
            <w:r>
              <w:rPr>
                <w:rStyle w:val="5"/>
                <w:bdr w:val="none" w:color="auto" w:sz="0" w:space="0"/>
                <w:lang w:val="en-US" w:eastAsia="zh-CN" w:bidi="ar"/>
              </w:rPr>
              <w:t xml:space="preserve">                                             航行日志、轮机日志、车钟记录、油类记录簿、垃圾记录簿、货物记录簿等</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.船舶未按规定配备海事主管机关要求的各类记录薄和日志，缺一种扣0.5分；                   2.日志、轮机日志、车钟记录、油类记录簙、垃圾记录、货物记录等台账记录，未按要求记载，记录不完整、规范，扣2分；                        3.各记录簿和日志使用完毕后未按规定在船上保存，扣2分。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⑥严禁超载、超限等违反运输规定的行为</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1.企业已制定对船舶装载量、吃水尺度控制的相应措施和监督检查制度并采取防止船舶超载、超限等违反运输规定的行为的措施，措施有效；                                 2.船舶按规定装载，无超载、超吃水、超限等违反运输规定的行为发生</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.应制定对船舶装载量、吃水尺度控制的相应措施和监督检查制度，并采取防止船舶超载、超限等违反运输规定行为的措施；                       2.无因超载、超限等违反运输规定的行为而被海事部门处罚或滞留的相关凭据</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84"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6、危险作业管理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建立并落实危险作业许可管理制度，明确责任部门、人员、许可范围、审批程序、许可签发人员等。危险作业包括但不限于下列作业：危险区域动火作业、进入受限空间作业、高处作业、其他危险生产作业。危险作业审批记录以及相应的作业记录应予以保存</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1.企业应当制定危险作业的安全监督管理制度，内容完整，程序完善；                                                                               2.各类作业应按规定程序办理许可或审批手续；                                                                                                                                                              3.船舶保存有各类危险作业过程记录，相应许可或审批手续资料齐全</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.未制定危险作业安全监督管理制度，扣5分；                      2.安全监督管理制度内容不完整，程序不完善，不具操作性，扣1到3分；                     3.各类作业（如危险区域动火作业、进入受限空间作业、高处作业、水上作业等）未按规定程序办理许可或审批手续，每起扣0.5分；                   4.船舶未保存各类危险作业过程记录，相应许可或审批手续，扣1分；                         5.船舶保存的各类危险作业过程记录，相应许可或审批手续不全，一次扣0.5分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7、相关方管理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①应执行相关方人员安全管理制度，明确安全职责和可能接触到的危害，告知应急避险知识，并保留相关记录。相关方人员包含但不限于：货主、供应商、参观、学习、检查、码头以及第三方等人员</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1.相关方人员安全管理制度；                        2.告知应急避险知识的记录。现场检查：相关方管理执行情况，如登船告示牌设置等</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.未制定经营相关方、外来参观、学习等人员安全管理制度，扣1分；                                                                                                                             2.未设置登船告示牌，明确告知外来人员登船时注意事项和应急避险知识，扣1分；                                                                                                       3.未明确规定无关人员不得登船，扣1分；                                                                                                                                                        4.未根据保安规则要求加强对登船人员检查，扣1分；                                                                                                                                                                   5.查经营相关方、外来参观、学习等人员登船，无相关记录，或记录不全，扣1分。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①建立防火安全管理制度、船舶使用明火作业申报制度，并贯彻落实</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查资料：1.防火安全管理制度；                 2.船舶使用明火作业申报制度                      3.防火档案；企业和船舶有关防火检查、明火作业申报和审批过程。                         现场检查：                                          明火作业现场执行情况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.未建立防火安全管理制度和船舶使用明火作业申报制度，每项扣2分；                      2.制度中责任不明确，措施不完善，扣1到3分；                                           3.查关明火作业申报和审批记录档案，不齐全，扣1到2分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②制定固定灭火系统安全操作程序，并贯彻落实</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w:t>
            </w:r>
            <w:r>
              <w:rPr>
                <w:rStyle w:val="5"/>
                <w:bdr w:val="none" w:color="auto" w:sz="0" w:space="0"/>
                <w:lang w:val="en-US" w:eastAsia="zh-CN" w:bidi="ar"/>
              </w:rPr>
              <w:t>.固定灭火系统安全操作程序或操作须知；                                       2.相应的操作、培训记录。                                                                         询问：3-5名操作人员对固定灭火系统使用的了解情况。                                     现场检查： 作业人员对固定灭火系统的操作情况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.未制定船舶固定灭火系统安全操作程序或操作须知，扣5分；                                  2.内容不完善或执行不到位，扣1到2分；                          3.有关人员不熟悉船舶固定灭火系统安全操作程序或操作须知的主要内容，扣1到3分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③船舶生活区张贴防火安全须知，对登船人员实行消防安全提示</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Style w:val="5"/>
                <w:bdr w:val="none" w:color="auto" w:sz="0" w:space="0"/>
                <w:lang w:val="en-US" w:eastAsia="zh-CN" w:bidi="ar"/>
              </w:rPr>
              <w:t xml:space="preserve">                                         1.防火安全须知生活区现场张贴情况；                                                                   2.登船现场登船人员告示牌的告知执行情况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.未展示登船人员告示牌，扣5分；                                  2.告知中未明确在货物甲板禁止使用明火、禁止使用手机、禁止穿戴易产生静电的服饰等要求，每少一项扣0.5 分；                                 3.船员未按防火安全须知要求执行，每项扣1分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④定期开展消防安全检查，统计分析消防工作现状，完善消防工作措施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1.消防安全检查台账及相应记录；                     2.消防安全检查统计、分析、改进的记录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.船舶未定期开展消防安全自查，扣5分；                         2.公司未定期对船舶和岸基办公区域开展消防安全检查，扣5分；                          3.对发现的消防安全隐患未按规定整改，扣3分；                    4.未按月度、季度、半年和年度统计分析消防工作现状，完善消防工作措施，每项扣0.5分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9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⑤船舶配有火灾应急应变部署表、船舶防火控制图</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1.火灾应急应变部署表；                              2.船舶防火控制图。                                  询问(至少3名):                                                         船员关于火灾应急应变部署表、船舶防火控制图的主要内容及自身职责。                     现场检查：火灾应急应变部署表、船舶防火控制图张贴情况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1.船舶未制定和张贴火灾紧急应变部署表，扣5分；                                         2.船舶未配船级社认可的防火控制图，扣5分；                   3.船员不熟悉火灾应急应变部署表、船舶防火控制图的主要内容，每人扣1分；                                                                                                                                                     4.查火灾应急应变部署表、船舶防火控制图的更新，不及时、与实际不一致，每项扣2分；                              5.未编制船员个人应变部署卡，扣2分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8、消防管理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⑥按规定制定消防演习计划，按计划进行演习并保存相应记录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1.消防演习计划；                                2.演习记录及总结</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.未制定消防演习计划，或未按计划开展演习，扣5分；                                2.演习记录及总结不符合要求，扣1到3分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①制定船舶防污染应急计划，并得到主管机关批准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1.《船舶防油污染应急计划》，适用时，相应的更新记录；                                 2.相关的发放记录；                               3.相关的培训、训练和演习记录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.未编制《船舶防油污染应急计划》，计划未经主管机关签注，扣5分；                      2.《船舶防油污染应急计划》未按规定及时更新，扣2分；                                3.《船舶防油污染应急计划》无细化的防油污染措施，扣2分；                             4.查有关发放、培训、训练和演习记录，不齐全，每项扣1分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②制定垃圾管理制度，实行分类收集存放管理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1.垃圾管理计划；                                  2.垃圾记录簿。                                         现场检查：                                       1.垃圾分类管理情况；                     2.垃圾污染公告牌张贴情况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1、未编制《船舶垃圾管理计划》，计划未经主管机关签注，扣5分；                           2.《船舶垃圾管理计划》更新不及时性或无细化垃圾管理措施，扣2分；                       3.未按要求张贴垃圾污染公告牌，扣1分；4、查船舶垃圾分类管理，不符合垃圾管理计划要求，扣2分；5、垃圾记录簿记录不准确、不完整，每一处扣1分。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9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③制定加装燃润油和油污水、生活污水处理程序，并严格执行</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1.加装燃润油作业须知；                                                2.油污水、生活污水处理须知；                                                                   3.油类记录簿；                                     4.油污水、生活污水处理、排放记录；                  5.燃润油加装安全检查及加装记录；                   6.加装燃润油质量证明书。                           现场检查：                                       1.加装燃润油的样本保存及标识情况；                   2.油污水装置的铅封完好性；                         3.生活污水投药量情况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.未制定加装燃润油和油污水、生活污水处理程序或作业须知，每项扣5分；                  2.内容不完善、不具操作性，每项扣1分；                       3.船舶未严格执行加装燃润油和油污水、生活污水处理程序或作业须知的要求，每项扣2分；                          4.各类记录、样本，不全，每项扣0.5分；                       5.发生污染水域事件，本项不得分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④油类记录和生活垃圾处理记录齐全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1.油类记录簿(机舱)部分；                           2.油类记录簿(甲板)部分；                         3.垃圾记录簿；                                4.垃圾污染公告牌</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.查记录、未进行登记管理，扣5分；                                                2.记录不及时、不准确、不完整、不清晰，每项扣1分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9、防污染管理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⑤按规定制定溢油应急演习计划，按计划进行溢油应急演习并保存相应记录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1.船舶溢油应急/演练计划；                        2.演习相应的记录。                                                                  现场检查：应急装备物资管理情况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.未制定溢油演习计划，或未按计划开展演习，扣5分；                                         2.演习讲评及记录不符合要求，扣1到3分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10、救生管理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①按规定制定营救落水人员的计划和程序，按规定进行救生演习并保存相应记录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1.营救落水人员的计划和程序；                      2.营救落水人员的计划和程序及相应的记录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.未制定营救落水人员的计划和程序，或未按计划开展演习，扣5分。                      2.演习讲评及记录不符合要求，扣2分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11、船舶保安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①船舶应装备经船舶检验机构认可的保安器材，按规定进行检查、检验和保养，并定期对该设备进行测试，保证正常可用</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1.相关设备的船检证书；                              2.检查、检验和保养的规定及相关的记录。                                             现场检查：                                     相关设备的符合性和功能性完好</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.船舶未配备经船舶检验机构认可的保安器材，扣5分；                                  2.未按规定对保安器材进行检查、检验、保养和测试，现场器材功能欠缺，不处于可用状态，每处扣1分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11、船舶保安</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②按规定建立船舶保安体系，严格执行登轮检查，开展定期演练，并保存相应记录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1.船舶保安体系相关文件；                          2.《船舶保安计划》；                               3.向海事管理机构备案的相关记录；                  4.船舶保安演习计划及相应的记录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.未按规定建立船舶保安体系，扣5分；                       2.未制定安保演练计划，或未按计划开展演练；                  3.演习讲评及记录不符合要求，扣1-3分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2"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12、警示标志</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①在存在危险因素的作业场所和设备设施，设置明显的安全警示标志，警示、告知危险种类、后果及应急设施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1.对存在危险因素的作业场所和设备设施设置安全警示标志的相关文件规定。现场检查：                                      2.存在危险因素的作业场所和设备设施设置明显的安全警示标志的张贴情况和符合性</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.未制定对存在危险因素的作业场所和设备设施设置安全警示标志的规定，扣5分；                                2.船岸可能存在危险因素的作业场所和设备设施未得到界定和标识或标识内容不全，一处扣1分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九、作业管理（200分）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13、变更管理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并执行变更管理制度，对人员、货种、设备设施、管理及环境等永久性或暂时性的变化进行有计划的控制。变更的实施应履行审批及验收程序，对变更过程及变更所产生的隐患进行分析和控制，并保持变更记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1.变更管理制度；                             2.可行性分析、实施计划、实施记录、审批、验收记录；                                      3.适用时，主管机关审批资料；                      4.对变更过程及变更所产生的隐患分析和控制记录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1、未制定变更管理制度，扣5分；                                    2.变更制度对人员、货种、设备设施、管理及环境等变化应履行的审批及验收程序不明确，扣2分；                        3.按有关规定应对变化情况报主管机关审批，未执行的，扣2分；                           4.对变更过程及变更所产生的隐患未进行分析或未制定控制措施，每次扣2分；          5.查变更控制记录，不符合要求，每一项扣1分。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①企业应依法依规建立健全安全生产风险管理制度，开展本单位管理范围内的风险辨识、评估、管控等工作，落实重大风险登记、重大危险源报备责任，防范和减少安全生产事故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1.企业安全生产风险管理工作制度（应含重大风险管理内容）和重大危险源管理制度（含辨识、报备和管控等内容）；                   2.企业安全生产风险辨识、评估方法（或规则）；                                         3.本单位管理范围内的风险辨识、评估等工作的记录；                                     4.重大风险登记、报备，重大危险源辨识、建档、报备和控制等工作记录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.未制定发布企业安全生产风险管理工作制度，内容不符合要求的，不得分；                2.未制定发布企业安全生产风险辨识、评估指南（或规则）扣2分；                            3.无风险辨识、评估等工作的记录，扣2分；不全面或缺失，扣1分；                        4.重大风险未登记或报备，扣1分；                                    5.未开展重大危险源辨识、建档、报备和控制等工作，缺一项扣1分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①企业应制定风险辨识规则，明确风险辨识的范围、方式和程序</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查资料：风险辨识规则文件</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.未编制风险辨识规则，不得分；                                  2.风险辨识规则中风险辨识范围、方式和程序等内容不符合、不完善的，每项扣1分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查资料：风险辨识清单 </w:t>
            </w:r>
            <w:r>
              <w:rPr>
                <w:rStyle w:val="5"/>
                <w:bdr w:val="none" w:color="auto" w:sz="0" w:space="0"/>
                <w:lang w:val="en-US" w:eastAsia="zh-CN" w:bidi="ar"/>
              </w:rPr>
              <w:t xml:space="preserve">                               现场检查：                                     重点作业场所、关键岗位、设备存在的风险</w:t>
            </w:r>
          </w:p>
        </w:tc>
        <w:tc>
          <w:tcPr>
            <w:tcW w:w="6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.风险清单辨识不全面，每缺一项扣1分；                        2.风险清单未及时更新，扣2分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③风险辨识应涉及所有的工作人员(包括外部人员)、工作过程和工作场所。安全生产风险辨识结束后应形成风险清单</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查资料：查风险辨识清单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风险清单未涉及所有的工作人员(包括外部人员)、工作过程和工作场所，每缺</w:t>
            </w:r>
            <w:r>
              <w:rPr>
                <w:rStyle w:val="5"/>
                <w:bdr w:val="none" w:color="auto" w:sz="0" w:space="0"/>
                <w:lang w:val="en-US" w:eastAsia="zh-CN" w:bidi="ar"/>
              </w:rPr>
              <w:t>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风险评估规则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.企业无风险评价规则，不得分；                              2.规则未包含风险评价方法选择、评价人员资历、评价程序、评价记录、评价报告编制和归档等要求，缺一项扣1分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1.风险分析记录、风险评价报告；                   2.风险清单；                                    3.重大风险清单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.无风险分析记录、风险评价报告，不得分；每缺一项，扣0.5分；                         2.风险清单无风险等级，不得分；未全部评出风险等级，扣1分；                         3.风险等级判定不准确，每条扣1分；                           4.企业未列出重大风险清单，不得分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①企业应根据风险评估结果及经营运行情况等，按以下顺序确定控制措施： </w:t>
            </w:r>
            <w:r>
              <w:rPr>
                <w:rStyle w:val="5"/>
                <w:bdr w:val="none" w:color="auto" w:sz="0" w:space="0"/>
                <w:lang w:val="en-US" w:eastAsia="zh-CN" w:bidi="ar"/>
              </w:rPr>
              <w:t xml:space="preserve">                                         a.消除；                              b.替代；                                  c. 工程控制措施；                        d.设置标志警告和（或）管理控制措施；                                        e.个体防护装备等</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1.风险控制措施相关文件记录；                     2.风险控制措施是否符合规定的控制顺序要求。                                             现场检查结合询问：重点场所、关键岗位和设备设施的风险控制措施</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.文件未明确企业应根据风险评估结果及经营运行情况等，按上述顺序确定控制措施，不得分；                            2.风险控制措施不符合相关标准要求，扣1分  ;                 3.重点场所、岗位、设备设施的风险控制措施不明确、不合理、不符合要求，每处扣1分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3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1.企业将安全风险评估结果及所采取的控制措施告知相关从业人员的告知文件、记录等活动档案，或告知交底档案文件资料，或岗前教育等相关活动记录。                                   询问：至少三名1、人员是否熟悉本岗位安全风险评估结果及所采取的控制措施</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.企业无安全风险评估结果及所采取的控制措施告知相关从业人员的告知的文件、记录等活动档案，或告知交底档案文件资料，或岗前教育等相关活动记录。；扣2分。                                   2.有关人员不熟悉工作岗位和作业环境中存在的安全风险，每人扣1分；                                                 3.不掌握、或未落实应采取的控制措施，每处扣1分。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1.风险动态监控管理制度；                         2.风险动态监控记录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.企业未制定风险动态监控制度，不得分；                          2.制度未明确监控项目、参数、责任人员、频次和方法等要求；每缺一项，扣1分；                                 3.无风险动态监控记录，不得分；缺少一项监控记录扣1分；                                                                      4.企业风险控制未有效控制的，每项扣1分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8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1.企业重大风险登记档案；                         2.重大风险监控系统及动态监测计划；                  3.重大风险的专项应急措施</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.企业未建立重大风险登记档案，不得分；重大风险档案内容不全，扣1分；                   2.重大风险监控系统填报不及时或不正确，扣1分；               3.未制定动态监测计划，不得分；计划不全面，扣1分；                         4.无针对重大风险的专项应急措施。扣2分；                         5.重大风险的专项应急措施不正确或不全面。每项扣1分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现场检查： </w:t>
            </w:r>
            <w:r>
              <w:rPr>
                <w:rStyle w:val="5"/>
                <w:bdr w:val="none" w:color="auto" w:sz="0" w:space="0"/>
                <w:lang w:val="en-US" w:eastAsia="zh-CN" w:bidi="ar"/>
              </w:rPr>
              <w:t xml:space="preserve">                                  重大风险所在场所。                              查资料：培训和演练的计划和记录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.现场未设置明显的安全警示标志，每处扣2分；                    2.未标明重大风险危险特性、可能发生的事件后果、安全防范和应急措施，缺一项扣1分；                                  3.无培训计划或演练计划，扣1分；                            4.无培训记录或培训记录不全，扣2分；                            5.无演练记录或记录不全，扣1分；无演练总结，扣1分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3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w:t>
            </w:r>
            <w:r>
              <w:rPr>
                <w:rStyle w:val="5"/>
                <w:bdr w:val="none" w:color="auto" w:sz="0" w:space="0"/>
                <w:lang w:val="en-US" w:eastAsia="zh-CN" w:bidi="ar"/>
              </w:rPr>
              <w:t xml:space="preserve">                                         1.本单位重大风险通过公路水路行业安全生产风险管理信息系统进行登记的记录；            2.重大危险源通过系统向属地综合安全生产监督管理部门备案的记录。                      查资料：重大危险源备案资料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.应将本单位重大风险有关信息通过公路水路行业安全生产风险管理信息系统进行登记；                                2.重大危险源的应通过系统向属地综合安全生产监督管理部门备案，或报送备案资质资料；                           3.登记（含重大危险源报备，下同）信息应及时、准确、真实。</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4"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④重大风险经评估确定等级降低或解除的，企业应于规定的时间内通过公路水路行业安全生产风险管理系统予以销号</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查资料、系统： </w:t>
            </w:r>
            <w:r>
              <w:rPr>
                <w:rStyle w:val="5"/>
                <w:bdr w:val="none" w:color="auto" w:sz="0" w:space="0"/>
                <w:lang w:val="en-US" w:eastAsia="zh-CN" w:bidi="ar"/>
              </w:rPr>
              <w:t xml:space="preserve">                                   1.重大风险评估报告；                               2.通过公路水路行业安全生产风险管理信息系统进行登记的记录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.重大风险确定等级降低或解除的，生产经营单位未通过公路水路行业安全生产风险管理系统予以销号，不得分；                                 2.未在5个工作日内通过公路水路行业安全生产风险管理系统予以销号，扣1分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8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1.包含预测预警内容的制度文件；                        2.定量或定性的安全生产预测预警技术的文件</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相关制度文件未包含预测预警要求内容，不得分；                                                                                                                                              2.制度未规定了运用定量或定性的安全生产预测预警技术，扣2分；定量或定性的安全生产预测预警技术不合适的，扣1分；                      3.未开展预测预警活动，扣3分；                             4.采用的预测预警技术不适合企业重大危险源或重大风险预测预警实际情况，扣1分；                           5.安全生产预测预警机制未定期评审，扣1分；未根据评审结果予以改进，扣1分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1.发出预警信息的风险因素达到预警条件的规定文件；                                     2.启动应急预案的相关记录；                      3.针对性措施的相关记录和台账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.未制定发出预警信息的风险因素达到预警的条件，每项扣1分；                              2.达到预警条件，未发出预警，扣1分；                                          3.无启动应急预案的相关记录，扣1分；                            4.无采用相关针对性措施的相关记录和台账，扣1分。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1.隐患排查治理和防控制度；                        2.隐患排查相关记录和报告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.企业应制定隐患排查治理和防控制度；                           2.企业应明确隐患排查治理的责任部门和人员；                     3.制度应明确安全隐患排查、记录、监控、治理、销账和报告等闭环要求</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9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1.隐患排查治理标准或排查清单；                  2.隐患排查方案和记录；                            3.培训的计划和记录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.未组织制定各部门、岗位、场所、设备设施的隐患排查治理标准或排查清单，扣2分，缺1项，扣0.5分；                                                                                               2.未制定年度隐患排查方案，扣 1分，隐患排查的时限、范围、内容和要求缺1项，扣0.5分；                            3.隐患排查的范围未包括所有与生产经营相关的场所、环境、人员、设备设施和活动，每缺一项扣1分；                     4.无开展相应的培训的计划和记录，扣1分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隐患排查记录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                                   2.日常排查每周少于1次，扣1分；                                3.定期排查每半年少于1次，扣1分；                        4.未根据政府及有关管理部门安全工作的专项部署、季节性变化或安全生产条件变化情况进行专项排查的记录，扣2分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32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1.企业重大隐患判定标准文件；                         2.隐患排查记录；                                     3.事故隐患清单；                                         4.企业通过系统将重大事故隐患向属地负有安全生产监督管理职责的交通运输管理部门备案记录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企业未制定本企业重大隐患判定标准，扣2分；                                                                                                                                                              2.未依据确定的隐患等级划分标准对发现或排查出的事故隐患进行判定，扣1分；                                                                                                                                                                                               3.未确定事故隐患等级并进行登记，形成事故隐患清单，扣2分；                             4.无重大事故隐患向属地负有安全生产监督管理职责的交通运输管理部门备案记录扣2分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隐患排查治理记录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.企业未保留相关文件资料及活动记录，扣2分；                                                                                                                                                      2.未及时组织隐患治理或整改不到位，扣1分；                                                                                                                                                      3.未做到定治理措施、定负责人、定资金来源、定治理期限、定预案，缺一项扣0.5分；                                      4.未落实一般安全隐患防范和整改措施，扣1分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②对于重大事故隐患，企业主要负责人组织制定专项隐患治理整改方案，并确保整改措施、责任、资金、时限和预案“五到位”。整改方案应包括：a</w:t>
            </w:r>
            <w:r>
              <w:rPr>
                <w:rStyle w:val="5"/>
                <w:bdr w:val="none" w:color="auto" w:sz="0" w:space="0"/>
                <w:lang w:val="en-US" w:eastAsia="zh-CN" w:bidi="ar"/>
              </w:rPr>
              <w:t>.整改的目标和任务；                          b.整改方案和整改期的安全保障措施；                                          c.经费和物资保障措施；                        d.整改责任部门和人员；                       e.整改时限及节点要求；                         f.应急处置措施；                                g.跟踪督办及验收部门和人员</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1.重大隐患清单；                             2.专项隐患治理整改方案和记录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.未组织制定专项隐患治理整改方案，缺一项扣1分；                                                                                                                                             2.整改专项方案不符合要求，每处扣1分；                                                                                                                                                                  3.无“五到位”的记录和证据，扣1分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1.企业在事故隐患整改过程中，采取相应的监控防范措施的记录和证据；                              2.事故报告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.企业在事故隐患整改过程中，无采取相应的监控防范措施的记录和证据，扣2分；                                 2.有发生次生事故的，扣3分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2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1.隐患整改验收记录。                                   查系统：                                        1.重大事故隐患报备资料；                                                   2.销号申请记录和申报材料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.一般隐患整改完成后，生产经营单位应组织验收；                  2.应有整改验收结论记录；3.验收主要负责人应签字确认；                                    4.重大事故隐患整改验收通过的，企业应将验收结论向属地负有安全生产监督管理职责的交通运输管理部门报备资料；                               5.应有销号申请记录；                      6.报备申请材料应包括：重大隐患基本情况及整改方案；重大隐患整改过程；验收机构或验收组基本情况； 验收报告及结论</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3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1.重大隐患分析评估记录和文件资料；                   2.对相关制度和措施修改完善记录；                  3.相关责任人进行处理文件记录；                                                                                                                                                                                                           4.开展针对性的培训教育的记录。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.生产经营单位无对隐患形成原因及整改工作进行分析评估记录和文件资料，扣2分；                                   2.未根据分析评估结果，对相关制度和措施修改完善，扣1分；                              3.无依据规定和制度对相关责任人进行处理文件记录，扣2分；                                      4.未开展针对性的培训教育的记录，扣1分。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1.隐患排查工作台账；                            2.隐患治理情况进行统计分析记录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.生产经营单位填写隐患排查记录不准确、全面，扣1分；                                2.隐患排查工作台账不完整、不规范；缺治理方案、控制措施、评估报告书、验收报告等过程记录，每项扣1分，未及时归档保存，扣1分；                                     3.未进行统计分析的，扣1分；                                 4.未根据分析报告，改进安全生产工作，扣2分。有改进，无记录的，扣1分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84"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1.企业设置或任命职业健康管理机构或人员文件；                                                2.企业职业危害管理制度；                             3.企业建立的职业卫生档案；                        4.企业定期职业危害因素监测记录；                    5.劳动合同。                                           现场检查：                                       职业危害场所及岗位</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.未设置职业健康管理机构或未指定专兼职人员的，不得分；                                2.人员不能胜任的，不得分；                                    3.未建立职业危害管理制度的，不得分；                                 4.未按照职业危害管理制度开展日常职业危害检测和管理活动的，每项扣1分；                                  5、未向劳动者告知工作过程中可能产生的职业病危害及其后果的，每少1人扣0.5分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1.职业健康检查记录；                              2.存在职业危害的作业场所的从业人员健康监护档案。                               现场检查：                                            存在职业危害的作业场所预防措施落实情况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.存在职业危害的作业场所防护设施和环境不符合法规及标准规范要求的，每处扣2分；                                                                                                              2.未对职业危害岗位人员进行上岗前、在岗期间和离岗时的职业健康检查的，每缺少1人扣1分；                               3.未建立从业人员健康监护档案的，每缺一人扣1分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③企业应按规定对存在或者可能产生职业病危害的工作场所、作业岗位、设备、设施设置警示标识和中文警示说明</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现场检查： </w:t>
            </w:r>
            <w:r>
              <w:rPr>
                <w:rStyle w:val="5"/>
                <w:bdr w:val="none" w:color="auto" w:sz="0" w:space="0"/>
                <w:lang w:val="en-US" w:eastAsia="zh-CN" w:bidi="ar"/>
              </w:rPr>
              <w:t xml:space="preserve">                                             1.职业危害场所现场告知及公示；                                                                                                     2.对存在严重职业危害的作业岗位，按照《工作场所职业病危害警示标（GBZ158）的要求，在醒目位置设置警示标志和警示说明</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对存在严重职业危害的作业岗位未设置标志和说明的，不得分；缺少标志和说明的，每处扣0.5分；标志和说明内容（含职业危害的种类、后果、预防以及应急救治措施等）不全的，每处扣0.5分；                                        2.产生职业病危害的用人单位，未在在醒目位置设置公告栏，公布有关职业病防治的规章制度、操作规程、职业病危害事故应急救援措施和工作场所职业病危害因素检测结果的，每处扣0.5分。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2、职业危害申报</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①企业应按规定及时、如实向当地主管部门申报运营过程中存在的职业病危害因素，并接受其监督</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1.企业在作业场所职业病危害申报与备案管理系统中申报记录；                                                                                     2.企业向所在地安全生产监督管理部门申报备案记录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.存在职业病危害因素的用人单位未进行作业场所职业病危害申报与备案的，不得分；                                    2.企业针对主管部门提出的整改措施未进行及时整改的，每项扣2分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①设立安全文化廊、安全角、黑板报、宣传栏等员工安全文化阵地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安全文化宣传资料。                                        现场检查：                                          查企业安全文化阵地</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未设立安全文化廊、安全角、黑板报、宣传栏等员工安全文化阵地的，不得分；                                                                                                                    2.安全文化阵地内容不符合法规要求的，每项扣0.5分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1.安全生产举报投诉及调查管理制度；                                                                                                        2.安全生产举报投诉登记台帐。                            现场检查：                                         1.是否公开安全生产举报、投诉电话号码、通信地址或电子邮箱等安全生产举报投诉渠道；                                              2.是否公布了调查处理结果</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.无安全生产举报投诉制度，扣2分；                            2.没有公开安全生产举报投诉渠道，扣2分；                                                                                         3.对接到的安全生产举报和投诉未及时调查和处理或处理结果未公开的，每次扣0.5分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①企业应建立包括安全价值观、安全愿景、安全使命和安全目标等在内的安全承诺</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1.查企业开展安全承诺活动证明资料；                                                                                                   2.安全生产承诺书。                                  询问:                                                   至少3名员工是否了解安全承诺的内容</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.企业未开展安全承诺活动，扣5分；                                  2.未签订安全承诺书扣1分；                                         3.相关人员不了解安全承诺内容的，每人次扣0.5分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②企业应结合企业实际编制员工安全知识手册，并发放到职工</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1.企业安全知识手册；                                                                                                                      2.安全知识手册发放记录。                             询问：                                                                                                                                    至少3名员工对本岗位相关的安全知识手册内容的熟悉情况</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.未编制手册，不得分；                                                                                                                                                                                 2.无发放记录，扣2分；                                                                                                                                                                                                         3.抽查从业人员，询问人员不了解本岗位相关安全知识手册内容的，每人次扣1分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③企业应组织开展安全生产月活动、安全生产班组竞赛活动，有方案、有总结</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1.企业开展安全生产月活动和安全生产班组竞赛活动的方案；                                     2.相关活动记录资料；                                    3.相关活动总结材料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.未制定安全生产月活动、安全生产班组竞赛活动方案的，每项扣1分；                                                                                                                                2、未按方案开展相关活动的，每项扣1分；                                                                                                                                                                                3未对相关活动进行总结，每项扣2分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rFonts w:eastAsia="宋体"/>
                <w:bdr w:val="none" w:color="auto" w:sz="0" w:space="0"/>
                <w:lang w:val="en-US" w:eastAsia="zh-CN" w:bidi="ar"/>
              </w:rPr>
              <w:t xml:space="preserve"> </w:t>
            </w:r>
            <w:r>
              <w:rPr>
                <w:rStyle w:val="5"/>
                <w:bdr w:val="none" w:color="auto" w:sz="0" w:space="0"/>
                <w:lang w:val="en-US" w:eastAsia="zh-CN" w:bidi="ar"/>
              </w:rPr>
              <w:t>查资料：</w:t>
            </w:r>
            <w:r>
              <w:rPr>
                <w:rStyle w:val="7"/>
                <w:rFonts w:eastAsia="宋体"/>
                <w:bdr w:val="none" w:color="auto" w:sz="0" w:space="0"/>
                <w:lang w:val="en-US" w:eastAsia="zh-CN" w:bidi="ar"/>
              </w:rPr>
              <w:t xml:space="preserve">                                                                                                                                                                                   </w:t>
            </w:r>
            <w:r>
              <w:rPr>
                <w:rStyle w:val="5"/>
                <w:bdr w:val="none" w:color="auto" w:sz="0" w:space="0"/>
                <w:lang w:val="en-US" w:eastAsia="zh-CN" w:bidi="ar"/>
              </w:rPr>
              <w:t>1.安全生产管理制度；                               2.企业定期总结和交流经验，推广安全生产先进管理方法的证明材料；奖励表彰的证明文件</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.未定期开展总结和交流经验，推广安全生产先进管理方法活动的，扣2分；                                                                                                                                  2.未按规定对安全工作中做出显著成绩的集体、个人给予进行表彰、奖励的，扣3分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1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1.安全风险评估和应急资源调查报告；                                                                                                       2.生产安全事故应急预案；                           3.现场处置方案及重点岗位、人员的应急处置卡</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未编制安全风险评估和应急资源调查报告，扣1分；                                                                                                                                                           2.生产安全事故应急预案体系不全，每项扣2分；                                                                                                 3.现场处置方案不全，每项扣2分；                                4.重点岗位、人员应急处置卡不全，或处置卡信息不完整，每项扣1分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1.文件：获取的当地政府、行业管理部门的应急预案；                                                                                                                                               2.应急预案报当地有关部门备案的记录；                                                                                                                                                                                              3.应急预案通报有关协作单位的记录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.未明确如何将企业突发事件应急预案与行业主管部门、政府预案保持衔接，扣3分；                                                                                                                  2.突发事件应急预案未报备属地行业主管部门和当地政府安全监督管理等部门，扣2分；                                            3.未与协作单位联动，扣1分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w:t>
            </w:r>
            <w:r>
              <w:rPr>
                <w:rStyle w:val="5"/>
                <w:bdr w:val="none" w:color="auto" w:sz="0" w:space="0"/>
                <w:lang w:val="en-US" w:eastAsia="zh-CN" w:bidi="ar"/>
              </w:rPr>
              <w:t xml:space="preserve">                                                  1.应急预案定期评审的管理规定；                                                                                                      2.应急预案的定期评审记录：包括评审会议签到表、应急预案评审记录等；                                                                                                                              3.应急预案修订相关记录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.未将应急预案执行情况纳入企业安全生产标准化定期评审制度，扣5分；                                                                                                                            2.未按规定对应急预案进行定期评审，扣5分；                                                                                                                                                                       3.未根据评审情况对预案进行修改完善，扣3分；                                                                                                                                                              4.查相关记录，应急预案修订未向事先报备或通报的单位或部门报告，扣2分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1.建立应急管理组织机构或专兼职应急救援队伍的文件；                                                                                      2.应急救援队伍职责；                                                                                                                                                                             3.应急救援人员名单。                                                                                                                                                                        询问：至少三名应急救援人员联系方式并验证</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.未明确相应的专兼职应急救援队伍的组成、职责，扣5分；                                                                                                                                         2.未汇编应急救援人员的岗位、姓名、联系方式，扣3分；                                                                                                                                                           3.按应急救援人员名单，抽查1-3名，联系方式等信息不准确，扣2分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2"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②企业应组织应急救援人员日常训练</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1.应急救援人员日常训练计划；                             2.应急救援人员日常训练记录，包括签到表、训练记录、训练效果评价记录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.未制定应急救援人员日常训练计划，扣5分，内容不完善，扣1-2分；                                                                                                                                 2.未按计划组织应急救援人员训练，扣3分；                                                                                                                                                        3.应急救援人员日常训练记录不完整，每缺1项，扣1分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1.公司应急物资/设施台账；                                                                                                                                   2.应急物资购置、更新、发放台账。                                                                                                                                                                        现场检查：                                                 救援应急物资、装备的储备场所：配备应急物资/装备的种类、数量</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.未按规定配备相应的救援应急物资和装备，扣5分；2、未及时配置和更新应急物资，每缺少一项扣0.5分</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②企业应建立管理台账，安排专人管理，并定期检查、维护、保养，确保其完好、可靠</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1.应急物资购置、更新、发放台账；                                                                                                     2.应急物资/装备定期检测、维护和保养记录。                                                   现场检查：                                                                                      应急装备的使用状态</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.未建立应急装备保养、维护、检查检测、使用状况的台账和档案，扣3分，记录不详细，扣1分；                                                                                                                         2.现场查看，按规定对应急装备进行日常维护和检查，应急装备状态不良，每个扣1分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①企业应按照AQ/T 9007的规定定期组织公司（厂）、车间（工段、区、队、船、项目部）、班组开展生产安全事故应急演练，做到一线从业人员参与应急演练全覆盖</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1.应急预案演练计划；                                                                                                                                                                       2.应急预案演练记录，包括应急预案演练通知、演练方案、演练签到表、演练记录及影像资料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.应按规定制定应急预案演练计划，并印发；                                                                                                                                                             2.应按计划开展应急演练，并保留应急演练记录；应急演练记录，应完整、齐全，真实</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92"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②企业应按照AQ/T 9009的规定对演练进行总结和评估，根据评估结论和演练发现的问题，修订、完善应急预案，改进应急准备工作</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1.应急演练总结和评估的规定（明确责任人和要求）；                                               2.应急演练总结、评审记录、评审报告；                                                    3.演练发现问题的分析整改资料；                                                                                                                                                                     4.应急预案修订相关资料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.未明确应急演练效果评审的责任人和要求，扣2分；                                                                                                                                                2.未及时编写评审报告，扣5分；评审报告内容不完善；扣1-2分；                                                                                                                                            3.评审提出的问题的分析整改资料不完善，扣2分；                                                                                                                                                                 4.未针对存在的问题，对应急预案提出修订意见，并及时修订；扣3分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5、应急处置</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①发生事故后，企业应根据预案要求，立即启动应急响应程序，按照有关规定报告事故情况，并开展先期处置</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1.事故台账；                                          2.事故调查处理报告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.未发生过事故的，本项得满分；                                                                                                                                                               2.接到事故信息后，未按规定及时启动应急预案，并实施现场应急救援，扣5分；3.应急预案不能起到快速反应，迅速处置，避免人员伤亡、减少财产损失、降低环境污染程度，扣3分；                             4.未按规定向有关部门报告事故情况，扣3分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1.应急准备/应急处置评估管理规定；                                                                                                               2.应急准备/应急处置评估计划，可包括（动态评估、静态评估）；                                                                                                                                     3.应急准备/应急处置评估记录、评估报告；                                                    4.评估发现问题的整改、落实资料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.未制定应急准备、应急处置评估相关规定，扣2分；                                                                                                                                                2.未按计划开展应急准备/应急处置评估，评估报告内容不全，扣1-3分；                                                                                                                                                3.应急准备、应急处置评估记录、问题整改记录等，不全，缺1项，扣0.5分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②运输、储存危险物品或处置废弃危险物品的企业，应每年进行一次应急准备评估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1.年度应急准备评估计划；                                       2.年度应急准备评估记录、评估报告；                                                                                                                                          3.评估发现问题、整改措施及落实资料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.未制定年度应急准备评估计划，扣1分；                                    2.未按计划安排组织应急准备评估，扣3分；                                                                                       3.评估记录、评估报告、评估问题的整改资料不完整，扣1-2分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十四、应急管理（70分）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③完成险情或事故应急处置后，企业应主动配合有关组织开展应急处置评估</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发生险情或事故，采取应急处置措施后，进行应急处置评估的相关资料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.完成事故应急处置后，企业未配合有组织开展应急处置评估，不得分；                                                                                                                                 2.完成事故应急处置后，企业配合有组织开展应急处置评估，未保留评估报告，扣1分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44"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1.事故报告程序的规定；                                  2.事故报告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.事故报告程序规定的内容不够充分、完整，扣3分；                                                                                                                                             2.未按事故报告程序的规定，发生事故后，按要求进行内外部报告，扣5分；                                                                                                                      3.事故报告过程的资料保留不全，扣1-2分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1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1.安全生产事故报告的规定；                            2.事故记录、台账等；                                          3.事故报告</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1、制定安全生产事故报告的规定，应责任明确、内容完善、满足规定要求；2、事故发生后，现场负责人应迅速采取有效措施，组织抢救，防止事故扩大，减少人员伤亡和财产损失；                                     3.及时、准确、如实向有关部门报告，没有瞒报、谎报、迟报情况；                              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5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Style w:val="5"/>
                <w:bdr w:val="none" w:color="auto" w:sz="0" w:space="0"/>
                <w:lang w:val="en-US" w:eastAsia="zh-CN" w:bidi="ar"/>
              </w:rPr>
              <w:t xml:space="preserve">                                           1.安全生产事故报告的规定；                          2.续报事故信息相关记录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.未明确及时续报事故信息要求，扣3分；                        2.续报事故信息未保留记录，扣2分，记录不完整，扣1-2分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8"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1.事故调查和处理制度；                             2.事故台账及事故调查处理资料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.未制定事故调查和处理制度，扣5分；                             2.事故调查和处理制度规定不合理、不完善等，扣1-3分；                                                                             3.未按规定将造成人员伤亡（轻伤、重伤、死亡等人身伤害和急性中毒）和财产损失的事故进行调查和处理的，扣3分；                           4.事故调查和处理资料不全，扣1-2分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1.事故调查规定；                                     2.事故报告调查处理资料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.未制定事故调查的相关规定，扣5分；规定中相关职责不明确，内容操作性差，扣1-2分；                                 2.查事故调查台账，未按规定成立事故调查组进行内部调查，扣2分；未积极配合事故调查及如实提供有关情况，扣2分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1.事故报告调查相关规定；                                2.事故调查报告；                                 3.事故原因分析及整改措施资料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.事故报告调查规定的内容不充分，扣1-2分；                                                                                                                                                   2.企业未及时上报事故调查报告，扣2分；                                                                                                                                                                    3.未进行事故原因分析，落实整改措施扣3分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④发生事故后，企业应及时组织事故分析，并在企业内部进行通报。并应按时提交事故调查报告，分析事故原因，落实整改措施</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1.事故责任调查分析制度；                                                                                                           2.事故调查报告或事故责任调查档案；                                                                                                                                                            3.事故原因分析、整改措施及落实相关记录</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.未制定事故责任调查分析制度，扣5分；制度不完善，扣2分；                                                                                                                                      2.针对已发生的事故，未及时召开安全生产分析通报会，扣2分；                                                                                                                                               3.未及时对事故当事人进行各环节、全过程责任倒查及处理，扣2分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2"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1.安全生产事故责任追究办法；                                                                                                              2.事故责任追究记录/档案；                                                                                                                                                                     3.事故追责处理结果报上级主管部门备案的资料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.制定完善的安全生产事故责任追究办法，且印发实施；未制定扣5分，未发放扣1分；                                                                                                                 2.针对已经发生的安全生产事故，按“四不放过”原则对责任领导和相关责任人实施责任追究和处理；追责处理不到位的，扣1-3分；                                                                                 3.处理结果按规定报有关主管部门备案，未报有关部门备案，扣3分。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4"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3、事故档案管理</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①企业应建立事故档案和管理台账，将承包商、供应商等相关方在企业内部发生的事故纳入本企业事故管理</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1.承包商、分包商安全事故管理规定；                                                                                                               2.事故档案和事故管理台账；                                                                                                                                                                    3.承包商、供应商事故调查处理资料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.未制定承包商、分包商安全事故管理规定，扣5分；内容不充分，扣1-3分；                                                                                                                        2.未按规定对供应商、分包方安全生产事故进行管理，扣3分；                                                                                                                                              3.事故调查处理资料不完整，扣1-2分；                                                                                                                                                                              4.供应商、分包商事故档案和管理台账不全，有1处，扣1分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1"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1.安全生产标准化自评管理规定；                                                                                                          2.查开展自评活动的记录、报告等</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.未建立安全生产标准化自评管理制度的，扣5分；                                                                                                                                                        2、自评活动的策划、实施、总结、报告等不符合要求的，每处扣2分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2"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1.查主要负责人组织实施自评工作的证明材料；                                                                                                                                                    2.查安全生产标准化自评报告；                                                                                                                                                                                3.查自评报告向所有部门、所属单位和从业人员通报的证明材料</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.未提供主要负责人组织实施自评工作的证明材料，扣6分；                                                                                                                                     2.自评报告内容或自评范围不完整的，每处扣2分；                                                                                                                                 3.自评报告未向所有部门、所属单位和从业人员通报的，扣5分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4" w:hRule="atLeast"/>
        </w:trPr>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2、持续改进</w:t>
            </w:r>
          </w:p>
        </w:tc>
        <w:tc>
          <w:tcPr>
            <w:tcW w:w="33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2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Style w:val="5"/>
                <w:bdr w:val="none" w:color="auto" w:sz="0" w:space="0"/>
                <w:lang w:val="en-US" w:eastAsia="zh-CN" w:bidi="ar"/>
              </w:rPr>
              <w:t xml:space="preserve">                                           1.安全管理体系综合评价与改进制度；                                                                                                             2.查安全生产标准化管理综合评价与改进制度落实文件；                                                                                                                                                        3.查综合评价与改进过程中发现问题的整改材料；                                                                                                                                                                         4.查相关机构颁发的管理体系认证证书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Style w:val="5"/>
                <w:bdr w:val="none" w:color="auto" w:sz="0" w:space="0"/>
                <w:lang w:val="en-US" w:eastAsia="zh-CN" w:bidi="ar"/>
              </w:rPr>
              <w:t>.未制定安全管理体系综合评价与改进制度，扣5分；                                                                                                                                                       2、未按要求对安全生产标准化管理体系进行综合评价分析，扣5分；                                                                                                                                                      3.未对评价分析出的问题提出整改措施并组织实施的，每项扣2分；                                                                                                                                                                    4.未取得有效的管理体系认证证书，扣5分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A0093"/>
    <w:rsid w:val="7C0A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101"/>
    <w:basedOn w:val="3"/>
    <w:uiPriority w:val="0"/>
    <w:rPr>
      <w:rFonts w:hint="eastAsia" w:ascii="宋体" w:hAnsi="宋体" w:eastAsia="宋体" w:cs="宋体"/>
      <w:color w:val="000000"/>
      <w:sz w:val="21"/>
      <w:szCs w:val="21"/>
      <w:u w:val="none"/>
    </w:rPr>
  </w:style>
  <w:style w:type="character" w:customStyle="1" w:styleId="6">
    <w:name w:val="font111"/>
    <w:basedOn w:val="3"/>
    <w:uiPriority w:val="0"/>
    <w:rPr>
      <w:rFonts w:hint="default" w:ascii="Times New Roman" w:hAnsi="Times New Roman" w:cs="Times New Roman"/>
      <w:color w:val="000000"/>
      <w:sz w:val="14"/>
      <w:szCs w:val="14"/>
      <w:u w:val="none"/>
    </w:rPr>
  </w:style>
  <w:style w:type="character" w:customStyle="1" w:styleId="7">
    <w:name w:val="font91"/>
    <w:basedOn w:val="3"/>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2022-02-12T08:13:00Z</dcterms:created>
  <dc:creator>Mr.Shen</dc:creator>
  <cp:lastModifiedBy>Mr.Shen</cp:lastModifiedBy>
  <dcterms:modified xsi:type="dcterms:W3CDTF">2022-02-12T08:14:35Z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9CA100D12F684F7CA0A44F24177C9D7D</vt:lpwstr>
  </property>
</Properties>
</file>