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81"/>
        <w:gridCol w:w="768"/>
        <w:gridCol w:w="2343"/>
        <w:gridCol w:w="3285"/>
        <w:gridCol w:w="653"/>
        <w:gridCol w:w="846"/>
        <w:gridCol w:w="3244"/>
        <w:gridCol w:w="2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15191" w:type="dxa"/>
            <w:gridSpan w:val="8"/>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bdr w:val="none" w:color="auto" w:sz="0" w:space="0"/>
                <w:lang w:val="en-US" w:eastAsia="zh-CN" w:bidi="ar"/>
              </w:rPr>
              <w:t>港口普通货物码头企业安全标准化评价实施细则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考评类目</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考评项目</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考评方法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标准分值</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星级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扣分项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否决项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①企业应结合实际制定安全生产目标</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1.企业安全生产目标；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2.发布安全生产目标的文件；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3.贯彻实施安全生产目标的相关资料。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询问：</w:t>
            </w:r>
            <w:r>
              <w:rPr>
                <w:rStyle w:val="4"/>
                <w:bdr w:val="none" w:color="auto" w:sz="0" w:space="0"/>
                <w:lang w:val="en-US" w:eastAsia="zh-CN" w:bidi="ar"/>
              </w:rPr>
              <w:br w:type="textWrapping"/>
            </w:r>
            <w:r>
              <w:rPr>
                <w:rStyle w:val="4"/>
                <w:bdr w:val="none" w:color="auto" w:sz="0" w:space="0"/>
                <w:lang w:val="en-US" w:eastAsia="zh-CN" w:bidi="ar"/>
              </w:rPr>
              <w:t>抽查3-15人名人员是否了解本企业安全生产目标。</w:t>
            </w:r>
            <w:r>
              <w:rPr>
                <w:rStyle w:val="4"/>
                <w:bdr w:val="none" w:color="auto" w:sz="0" w:space="0"/>
                <w:lang w:val="en-US" w:eastAsia="zh-CN" w:bidi="ar"/>
              </w:rPr>
              <w:br w:type="textWrapping"/>
            </w:r>
            <w:r>
              <w:rPr>
                <w:rStyle w:val="4"/>
                <w:bdr w:val="none" w:color="auto" w:sz="0" w:space="0"/>
                <w:lang w:val="en-US" w:eastAsia="zh-CN" w:bidi="ar"/>
              </w:rPr>
              <w:t>现场检查：</w:t>
            </w:r>
            <w:r>
              <w:rPr>
                <w:rStyle w:val="4"/>
                <w:bdr w:val="none" w:color="auto" w:sz="0" w:space="0"/>
                <w:lang w:val="en-US" w:eastAsia="zh-CN" w:bidi="ar"/>
              </w:rPr>
              <w:br w:type="textWrapping"/>
            </w:r>
            <w:r>
              <w:rPr>
                <w:rStyle w:val="4"/>
                <w:bdr w:val="none" w:color="auto" w:sz="0" w:space="0"/>
                <w:lang w:val="en-US" w:eastAsia="zh-CN" w:bidi="ar"/>
              </w:rPr>
              <w:t>安全目标是否充分公开，便于企业员工及相关方获得</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1.应制定符合要求的安全生产目标；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2.安全生产目标应正式发布、贯彻和实施；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3.从业人员应了解安全生产目标；                           4.企业安全生产目标应充分公开，便于员工及相关方获得</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②企业应根据安全生产目标制定可考核的安全生产工作指标，指标应不低于上级下达的目标</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1.发布安全生产工作指标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2.上级单位下达的安全目标</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1.未制定可考核的安全生产工作指标，不得分；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2.制定的指标低于上级单位下达的安全目标，不得分；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3.制定的安全工作指标不合理、与企业实际情况不符，每处扣1分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③企业应制定实现安全生产目标和工作指标的措施</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实现安全生产目标和工作指标的措施文件</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1.未制定实现安全生产目标和工作指标的措施文件，不得分；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2.制定的实现安全生产目标措施不具体、不可行或责任不明确，每项扣1分。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④企业应制定安全生产年度计划和专项活动方案，并严格执行</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1.安全生产年度计划和专项活动方案；       2.安全生产年度计划和专项活动方案执行的相关记录和总结材料等</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1.未制定安全生产年度计划，扣3分；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2.未制定安全生产专项活动方案，扣2分；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3.执行安全生产年度计划和方案的记录和总结材料不完整，每项扣1分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⑤企业应将安全生产工作指标进行细化和分解，制定阶段性的安全生产控制指标，并予以考核</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1.细化和分解后的安全生产工作指标，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2.企业制定的阶段性安全生产控制指标；3.查各项指标的考核记录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1.未制定细化、分解安全生产工作指标，扣2分；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2.安全生产工作指标细化和分解不合理、不符合企业实际或不完善，每处扣1分；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3.未制定阶段性的安全生产控制指标，扣1分；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⑥企业应建立安全生产目标考核与奖惩的相关制度，并定期对安全生产目标完成情况予以考核与奖惩</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1.安全生产目标考核与奖惩管理规定；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2.安全生产目标考核记录文件；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3.安全生产目标考核奖惩兑现记录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1.未制定安全生产目标与奖惩管理规定，扣2分；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2.制定的安全生产目标与奖惩制度内容不完善，没处扣1分；                     3.对安全生产目标未进行考核或奖惩的，扣3分；考核奖惩记录不完整，每处扣1分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1、安全生产管理机构</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①企业应建立以企业主要负责人为领导的安全生产委员会（或安全生产领导小组），并应职责明确。应建立健全从安全生产委员会（或安全生产领导小组）至基层班组的安全生产管理网络</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1.公司成立安全生产委员会，下属各分支机构成立安全生产领导小组的正式文件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2.安全生产委员会（或安全生产领导小组）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3.公司安全生产管理网络图</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1.未成立安全生产委员会（或安全生产领导小组），不得分；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2.未明确安全生产委员会（或安全生产领导小组）职责，扣3分；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3.未编制安全生产管理网络图，或网络图未全面覆盖基层班组，扣2分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1、安全生产管理机构</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②企业应按规定设置与企业规模相适应的安全生产管理机构</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1.设置安全生产管理机构或配备安全生产管理人员的文件；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2.安全生产管理机构或安全生产管理人员职责、工作制度等文件</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1.应按规定设置安全生产管理机构或配备安全生产管理人员。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2.设置的安全生产管理机构或配备安全生产管理人员与企业规模相适应；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3.应明确安全生产管理机构或配备安全生产管理人员职责</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1、安全生产管理机构</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③企业应定期召开安全生产委员会或安全生产领导小组会议。安全生产管理机构或下属分支机构每月至少召开一次安全工作例会</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1.安全工作例会制度；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2.安全生产委员会会议资料，包括会议通知、会议签到表、会议记录、会议纪要等。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3.安全生产工作例会资料，包括会议通知，会议签到表、会议记录等</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1.未制定安全例会制度，扣3分；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2.安全会议制度不完善、内容不全面，每处扣0.5分；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3.无安全会议记录、会议纪要、签到表等，每项扣0.5分 </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2、安全管理人员　</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①企业应按规定配备专（兼）职安全生产和应急管理人员</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任命专（兼）职安全管理人员和应急管理人员的文件；                                        </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1.应配备专（兼）职安全管理人员和应急人员；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2.安全生产管理人员和应急管理人员的配备应满足行业或地方法规要求</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2、安全管理人员　</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②企业的主要负责人和安全生产管理人员应具备与本企业所从事的生产经营活动相适应的安全生产和职业卫生知识与能力，并保持安全生产管理人员的相对稳定</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1.企业主要负责人和安全生产管理人员岗位任职能力要求；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2.安全管理岗位能力评价、培训及考核记录；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3.安全生产管理人员劳动合同</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1.未制定企业主要负责人和安全生产管理人员岗位任职能力要求，扣3分；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2.安全管理岗位能力评价、培训、考核，记录不全，每项扣1分；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3.安全生产管理人员劳动合同期限未满足一年期以上的，每人次扣2分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①企业应建立安全生产责任制，明确安全生产委员会（或安全生产领导小组）、安全生产管理机构、各职能部门、生产基层单位的安全安全生产职责，层层签订安全生产责任书，并落实到位</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1.企业组织机构、各部门、岗位职责文件；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2.安全生产委员会任命及职责规定文件；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3.抽查安全生产管理机构、主要职能部门、基层单位、重要岗位安全生产责任书。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抽查重要安全生产管理人员、岗位员工3-15人是否清楚各自安全生产职责，了解责任书签订情况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1.未制定安全生产管理机构、各职能安全生产职责，不得分；缺少一个部门安全生产职责，扣3分；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2.未层层签订安全生产责任书，不得分；缺一份，扣1分；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3.员工不明确自身安全职责，每人次扣1分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②企业主要负责人或实际控制人是本企业安全生产第一责任人，对本企业安全生产工作全面负责，负全面组织领导、管理责任和法律责任，并履行安全生产的责任和义务</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1.企业营业执照、经营资质等材料，确定企业安全生产第一责任人；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2.安全生产责任制文件。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企业安全生产第一责任人是否清楚应承担的安全生产责任</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1.安全生产第一责任人职责应符合法规要求；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2.安全生产第一责任人应熟知其安全责任</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③分管安全生产的企业负责人是安全生产的重要负责人，应协助企业安全生产第一责任人落实各项安全生产法律法规、标准，统筹协调和综合管理企业的安全生产工作，对本企业安全生产负重要管理责任</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查安全生产分管负责人的任命或职责分工文件；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1.分管负责人应承担的职责；履职情况；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2.跟踪检查相关履职证据</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1.未明确分管安全生产的企业负责人，不得分；相关职责不充分、不明确，扣2分；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2.分管安全生产的企业负责人不清楚相应职责，不得分；未履行职责，每处扣2分；相关履职证据不充分，每处扣1分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④其他负责人及员工实行“一岗双责”，对业务范围内的安全生产工作负责</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企业岗位职责和安全生产责任制；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抽查3-15名管理、现场操作等岗位人员，询问各自岗位职责</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1.未明确其他负责人各岗位、职责和安全生产职责的，不得分；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2.哥部门或各岗位职责不清楚的，每处扣1分；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3.管理、现场操作人员，不熟悉一岗双责的主要内容，每人次扣2分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2、责任制考评</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①企业应根据安全生产责任进行定期考核和奖惩，并公布考评结果和奖惩情况</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1.安全生产责任定期考核和奖惩制度；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2.考核记录；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3.奖惩兑现记录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1.未建立安全生产责任定期考核和奖惩制度，扣3分；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2.未开展安全责任制考核，不得分；考核不合理、不全面等，每处扣0.5分；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3.未依据考核结果进行奖惩，扣5分；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4.未公布安全责任考核结果和奖惩情况，扣3分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1、资质</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①企业的《企业法人营业执照》应合法有效，经营范围应符合要求。</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《企业法人营业执照》原件。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企业实际经营范围</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1、企业法人营业执照应合法有效；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2、应在核准的经营许可的范围内展开经营活动</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2、资质</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②《港口经营许可证》应合法有效，经营范围应符合要求。</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《港口经营许可证》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核实企业实际经营范围</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1、企业应具备合法有效的《港口经营许可证》；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2、企业应在获准的经营许可范围内开展经营活动</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2、法律法规及标准规范</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①企业应制定及时识别、获取适用的安全生产法律法规、规范标准及其他要求的管理制度，明确责任部门，建立清单和文本（或电子）档案，并定期发布。</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1.及时识别、获取安全生产法律法规、标准规范的管理制度；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2.适用的法律法规、标准及其他要求的清单、文本或电子文档数据库等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3.定期更新并发布的记录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1.未制定识别和获取适用的安全生产法律法规、标准规范及其他要求的管理制度的，扣2分；未明确识别和获取安全生产法律法规责任部门、获取渠道、更新要求等，每缺1想扣1分；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2.无安全生产法律法规清单、相关文本、电子文档的，扣3分；存在过期、失效、遗漏、不适用的，每处扣0.5分；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3.未及时更新发布安全生产法律法规的，扣2分。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2、法律法规及标准规范</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②企业应及时对从业人员进行适用的安全生产法律法规、规范标准宣贯，并根据法规标准和相关要求及时制定（修订）本企业安全生产管理制度。</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1.培训或宣贯记录；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2.企业安全生产管理制定（修订）记录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1.未开展法律法规培训或宣贯，不得分；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2.安全生产制度未体现适用的法规要求、未及时修订等，每项扣1分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2、法律法规及标准规范</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③每年应至少一次对适用的安全生产法获取的法律法规、标准及其他要求进行符合性评价，以保证所有安全生产法律、法规、标准及其他要求均为适用、有效版本</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1.法律法规、标准规范符合性评价管理；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2.符合性评价记录，包括：评价计划、平价记录、评价报告</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1.未至少每年开展一次符合性评价工作，不得分；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2.符合性评价记录不完整，每处扣1分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①企业应制定安全生产与职业卫生管理制度。</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1.安全生产与职业卫生管理规章制度；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2.安全生产与职业卫生管理制度的编制、审核、批准记录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1.安全生产与职业卫生管理制度未覆盖所有安全管理工作的，每缺一项扣2分（其他评价内容中已有的不重复扣分；名称不要求一样，但内容应涵盖）；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2.管理制度内容不完善、未明确责任部门、职责、工作要求等内容的，每项扣1分；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3.安全生产与职业卫生管理制度的编制、审核、批准记录不完整的，每项扣1分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②企业应建立健全安全生产规章制度，并征求工会及从业人员意见和建议，规范安全生产管理工作</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1.安全生产规章制度评审发布发记录；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2.安全生产管理制度征求工会及从业人员意见及记录。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抽查3-15名工会及其他从业人员，了解意见征询情况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1.安全生产规章制度未征求工会及从业人员意见，不得分；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2.安全生产制度无相关记录，扣3分；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3.征求意见记录不完整，每处扣1分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③企业制定的安全生产管理制度应符合国家现行的法律法规的要求</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安全生产管理制度</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安全生产管理制度不符合法律法规，标准规范要求，每处扣1分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④企业应组织从业人员进行安全生产管理制度的学习和培训</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安全生产管理制度培训、宣贯记录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1.未组织开展安全生产管理制度的学习、培训，不得分；                            2.每缺一项与岗位相关发安全生产管理制度培训，扣1分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⑤企业应确保从业人员及时获取制度文本</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从业人员获取制度文本的记录，包括办公系统发布时间、现场张贴记录、手册发放记录等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制度发布情况，如办公系统、现场张贴、岗位是否有制度文本等。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抽查3-15名从业人员制度获取途径</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1.未明确从业人员获取制度文本的途径,扣2分;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2.从业人员不清楚安全生产管理制度获取途径的，每人次扣1分;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3.未提供与本岗位有关的现行有效的安全生产管理制度文本或电子版的，每缺一项扣1分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①企业应按照有关规定，结合企业港口货物装卸/储运工艺、设施设备的特点、装卸/储运货物的种类及特征、岗位作业安全风险，编制齐全适用的岗位安全生产操作规程，发放到相关岗位员工，并严格执行</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1.岗位安全生产操作规程；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2.许可作业货种清单；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3.装卸/储运设备设施清单；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4.安全生产操作规程发放记录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1.应制定适用岗位的安全生产操作规程；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2.安全生产操作规程应包含安全作业要求；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3.岗位安全生产操作规程应覆盖所有适用岗位、所有作业环节、所有设备、所有货种；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4.建立安全生产操作规程发放记录</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②企业应在新技术、新材料、新工艺、新设备设施投产或投用前，组织编制相应的操作规程，保证其适用性</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“四新”相关的操作规程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现场检查结合询问：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企业新技术、新材料、新工艺、新设备设施投产或使用情况。                             </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1.未编制或未在新技术、新材料、新工艺、新设备投产投用前，编制适用的安全生产操作规程，每缺一个扣2分；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2.安全生产操作规程的编制、审批程序不符合要求，未采取保证其适用性措施的，每处扣1分；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3.安全生产操作规程未包含安全作业相关要求，缺一个扣1分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③企业应确保从业人员参与岗位安全生产操作规程的编制和修订工作</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从业人员参与岗位安全生产操作规程发编制和修订记录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1.岗位安全生产操作规程无从业人员参与发工作记录，不得分；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2.工作记录不完整，每处扣1分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④企业应及时将操作规程发放到相关岗位，组织对从业人员进行操作规程的培训</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岗位安全生产操作规程教育培训记录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抽查5-7个岗位是否配备相应的岗位安全生产操作规程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现场抽查岗位操作人员3-15人，是否熟悉本岗位操作规程</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1.未开展岗位安全生产操作规程培训，每人次扣1分;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2.岗位未配备相应的岗位安全生产操作规程，每处扣1分;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3.岗位操作人员不熟悉岗位安全生产操作规程的，每人次扣2分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8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5．修订</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明确评审和修订安全生产管理制度和操作规程的时机和频次，定期进行评审和修订，确保其有效性、适用性、与相关法律法规的符合性。及时组织相关人员培训学习修订后的安全生产管理制度和操作规程，保证使用最新有效版本的安全生产管理制度和操作规程</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1.明确评审和修订安全生产管理制度和操作规程的时机和频次的规定;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2.评审修订的记录;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3.修订后的培训记录。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抽查5-7个岗位是否使用最新有效版本的安全生产管理制度和操作规程</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1.未明确评审和修订安全生产管理制度和操作规程的时机和频次,扣2分;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2.未定期或及时评审、修订安全生产管理制度或操作规程，不得分;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3.企业内外部环境发生变化时，未组织评审安全生产管理制度、操作规程，扣3分;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4.安全生产管理制度和操作规程无评审记录,扣2分;评审记录不完整，每处扣1分;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5.安全生产管理制度或操作规程修订后未开展培训,扣2分;培训记录不完整，每处扣1分;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6.修订安全生产管理制度和操作规程未发放至相关岗位，每处扣2分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6、制度执行及档案管理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①企业每年至少一次对安全生产法律法规、标准规范、规章制度、操作规程的执行情况进行检查</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1.对适用的安全生产法律、法规、标准、规章制度、操作规程的执行情况进行检查或评价的记录、报告等；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2.对检查评价出的不符合项进行原因分析，制定相应纠正措施并组织实施的记录或证据资料</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1.未开展法律法规、标准规范、规章制度、操作规程的执行情况检查或评价的,不得分;检查内容不齐全完整的，每处扣1分；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2.对检查或评价出的不符合项未进行原因分析，每处扣1分;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3.对不符合项未制定纠正措施，或纠正措施未落实，每处扣1分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6、制度执行及档案管理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②企业应建立和完善各类台帐和档案，并按要求及时报送有关资料和信息</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1.安全生产过程的各类记录、台帐和档案等；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2.按要求报送的有关信息和资料</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1.未按照法律法规要求建立安全生产各类台帐和档案的，每项扣0.5分；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2.台账和档案等保存不完善，每处扣0.5分；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3.未及时报送有关资料和信息，每次扣0.5分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①安全生产经费的提取至少应以上年度实际营业收入发1%平均逐月提取</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1.安全生产费用管理制度；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2.财务安全生产费用提取列支记录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安全生产费用的提取不符合规定要求，不得分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8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②安全生产经费应专款专用，按规定的安全生产费用使用范围合理使用，企业应保证安全生产投入的有效实施</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1.安全生产费用台帐；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2.安全生产费用使用原始票据。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安全生产管理部门和财务管理部门人员安全生产费用使用情况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1.未制定安全生产费用管理制度,扣5分;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2.安全生产费用管理制度中未包含职责、提取比例使用范围、过程管理、监督检查等内容，每处扣2分;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3.安全生产费用管理制度中未明确责任部门或专人负责安全生产费用管理的,扣2分;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4.财务无专项安全生产费用科目或安全生产费用归类统计的,扣10分: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5.安全生产费用台账不完善的 ,一处扣1分;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6.无安全生产费用使用原始票据的，不得分: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7.未按规定范围使用安或挪用)，费用(超范围使用），每处扣2分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③企业应及时投入满足安全生产条件的所需资金</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1.安全生产费用使用计划；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2.安全生产费用台帐。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询问：（至少3人）                                        1.安全生产费用管理部门安全生产费用使用情况；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2.生产管理部门对安全生产费用使用情况。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1.国家法律法规、标准规范要求的安全防护设备设施、劳动防护用品、人员设置、应急等配备及投入情况。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2.是否存在因安全生产投入不足导致未能按期整改的隐患</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1.未制定安全生产费用使用计划的扣1分；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2.安全生产费用使用计划内容缺失的，每缺一个方面扣0.5分；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3.现场存在因安全生产投入不足导致未能按期整改的隐患，每项扣0.5分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4.未按照法律法规、标准规范要求和监管部门提出的安全措施进行投入的，每项扣0.5分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费用管理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①企业应建立安全生产费用台帐</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1.安全生产费用台账；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2.财务支出证明或相关证明材料</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1.未建立安全生产费用台账，不得分；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2.安全生产费用提取和使用台账、使用凭证不一致的，每项扣1分；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3.财务系统或报表中未完整体现安全费用提取、使用、结余等归类统计管理的，扣2分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费用管理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②企业应跟踪、监督安全生产费用使用情况。企业安全生产费用应按照“企业提取、政府监管、确保需要、规范使用”的原则进行管理 </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安全生产专项经费使用情况的监督检查（或审计）记录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1.企业未规定定期对安全生产费用使用情况进行监督检查的，扣2分；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2.企业无安全生产费用监督检查记录的，扣2分；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3.监督检查中发现问题未采取有效整改措施的，每处扣1分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①企业应根据总平面布置、装卸/储存货种、吞吐量、储存方式等情况选择合适的符合规范要求的装卸、储存、过驳、堆存、拆装箱等工艺</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1.设计资料；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2.验收资料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业务部门作业工艺情况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工艺设施应符合设计要求，并通过验收</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②企业应确保建设项目安全设施与建设项目的主体工程同时设计、同时施工、同时投人生产和使用</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建设项目“三同时”管理资料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安全设施“三同时”落实情况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1.安全设施与设计资料不符，每处扣0.5分;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2.未对建设项目实施“三同时”管理的，不得分;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3.“三同时”管理资料不完整，每处扣1分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③企业应明确设备设施选型、购买、安装、验收、使用、维护、拆除、报废各个环节的管理要求，使用质量合格、符合设计要求的生产 设备设施</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1.设施设备管理制度；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2.设施设备台账</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1.未建立设备设施管理制度,不得分;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2.设备设施管理制度不完善，每处扣1分;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3.设备设施的选型、安装、验收、拆除、报废等管理不符合要求，每处扣1分;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4.在用设备设施超过设计使用年限，每台套扣2分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④企业应编制设备设施检测维修计划，建立设备设施点检/巡检卡，实行日常检查、定期检测与特殊检测相结合的管理模式,对出现的异常现象和故障及时处理，并保存记录</w:t>
            </w:r>
          </w:p>
        </w:tc>
        <w:tc>
          <w:tcPr>
            <w:tcW w:w="3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1.设备设施检测维修计划;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2.设备设施检查记录;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3.设备设施故障处理记录</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1.无设备设施检测维修计划,扣4分;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2.设备设施检测维修计划不完整，每处扣1分;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3.设备设施无检查记录,扣4分;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4.设备设施检查记录不完整，每处扣1分;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5.设备设施无故障处理记录，扣4分;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6.故障处理记录不完整，每处扣1分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⑤设备设施检测维修前应制定检测维修方案</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1.设备设施检测维修方案及评审记录；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2.设备设施对检测维修人员检修交底的记录。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抽查3-15名检测维修人员获取设备设施检测维修方案的途径和方法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1.设备设施无检测维修方案,不得分;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2.设备设施维修方案不完整，每处扣1分;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3.未对检测维修人员进行交底,不得分;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4.交底记录不完整，每处扣1分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⑥设备设施检测维修过程中应执行隐患控制措施并进行监督检查</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1.设备设施检测维修过程风险识别及控制措施;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2.设备设施检测维修记录。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检测维修人员检测维修过程中应采取的安全管控措施。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设备设施检测维修活动中控制措施的执行情况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1.设备设施检测维修工作记录不完整，每处扣1分;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2.设备设施交付使用手续不完整，每处扣1分;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3.设备设施检测维修作业活动中未执行安全控制措施,不得分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⑦拆除作业前应制定拆除方案</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1.拆除方案；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2.拆除作业记录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1.拆除作业前未制定拆除方案，不得分；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2.拆除方案不完善，每处扣1分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⑧应建立设备设施台账、档案</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1.设备设施台账；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2.设备设施档案</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1.未建立设备设施台账、档案,不得分;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2.设备设施台账不完整,每处扣1分;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3.设备设施档案不完整，每处扣1分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工艺设备</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①应配备符合相关安全规范和技术要求的设备，设备相关证书应齐全有效</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1.工程设计资料;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2.设备设施台账；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3.设备设施档案</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1.现有设备与设计、工艺要求不相符，每处扣1分；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2.设备无合格证，每台扣1分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工艺设备</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Style w:val="5"/>
                <w:bdr w:val="none" w:color="auto" w:sz="0" w:space="0"/>
                <w:lang w:val="en-US" w:eastAsia="zh-CN" w:bidi="ar"/>
              </w:rPr>
              <w:t>应按规定对设备进行检查、维护、检验，检验证书应合法有效</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1.设备检查、维护和检验的管理规定；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2.设备检查、维护和检验记录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1.未建立设备检查、维护和检验管理规定，不得分;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2.管理规定不完善，每处扣1分;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3.设备检查、维护记录不完整，每处扣1分;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4.检验证书不在有效期内，每台扣1分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 港口设施</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①企业应具备满足安全生产需要的建筑、场地、消防等设施，并符合相关安全规范和技术要求</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1.建筑、场地、消防设施安全评价资料;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2.相关检验检测报告。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主要建筑、场地、消防等设施</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建筑、场地、消防等设施应满足安全生产需要</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 港口设施</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Style w:val="5"/>
                <w:bdr w:val="none" w:color="auto" w:sz="0" w:space="0"/>
                <w:lang w:val="en-US" w:eastAsia="zh-CN" w:bidi="ar"/>
              </w:rPr>
              <w:t>企业应设立港口设施维护管理部门，并配备相应的专职人员</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港口设施维护人员职责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港口设施维护管理人员职责履行情况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1.未明确港口设施维护管理部门,不得分;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2.未明确港口设施维护管理专职人员,扣1分;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3.未明确港口设施维护管理专职人员职责，扣1分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 港口设施</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③</w:t>
            </w:r>
            <w:r>
              <w:rPr>
                <w:rStyle w:val="5"/>
                <w:bdr w:val="none" w:color="auto" w:sz="0" w:space="0"/>
                <w:lang w:val="en-US" w:eastAsia="zh-CN" w:bidi="ar"/>
              </w:rPr>
              <w:t>企业应组织对港口设施的技术状态进行评估</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1.港口设施技术状态评估制度；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2.港口设施台账；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3.港口设施技术状态评估和工作记录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1.未建立港口设施技术状态评估制度,扣2分;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2.港口设施评估制度不完善，每处扣1分;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3.未对港口设施技术状态进行评估，或分类评估不完善，每处扣2分;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4.港口设施维护工作与其技术状态分类不符，每处扣1分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 港口设施</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④企业应加强对港口设施的检查、检测、评估和维修，保持港口设施处于良好技术状态</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1.港口设施检查、检测、评估和维修管理制度；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2.港口设施检查、检测、评估和维修记录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1.未建立对港口设施进行检查、检测、评估和维修的管理制度，不得分;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2.该制度不完善，每处扣1分;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3.港口设施检查检测、评估和维修记录不完善，每处扣1分;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4.未根据检测和评估结果进行处置，每处扣2分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 港口设施</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⑤企业应按照有关技术规范、标准的规定，对本企业的港口设施实施定期检查、定期测量观测、定期检测和特殊检测</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1.港口设施定期检查、定期测量观测、定期检测和特殊检测制度;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2.港口设施定期检查、定期测量观测记录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1.未建立港口设施根据分类进行定期检查、定期测量观测、定期检测和特殊检测的管理要求，扣3分;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2.港口设施检测制度不完善，每处扣1分;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3.港口设施定期检查、定期测量观测、定期检测和特殊检测记录不完整，每处扣1分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 港口设施</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⑥企业应制定港口设施维护计划、组织编制港口设施维护技术方案、组织实施港口设施维护工程</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1.港口设施维护管理制度；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2.港口设施维护计划、维护技术方案；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3.维护工程记录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1.未建立港口设施维护管理制度,扣2分;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2.港口设施维修管理制度不完善，每处扣1分;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3.港口设施维护计划、维护技术方案、维护工程记录不完整每处扣1分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 港口设施</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⑦企业应建立港口设施维护技术档案，档案应包括基础资料及维护管理资料</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1.港口设施维护技术档案管理制度;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2.港口设施维护技术档案;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3.港口设施维护技术档案归档借阅、移交等记录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1.未建立港口设施维护技术档案管理制度，扣2分;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2.港口设施维护技术档案不完整，每处扣1分;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3.档案归档、借阅、移交等记录不完整，每处扣1分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 港口设施</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⑧企业应向上级主管部门上报港口设施维护管理相关信息、港口设施事故报告和港口设施大修和报废工作信息</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企业上报的港口设施有关记录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1.港口设施维护、修理及事故报告等信息未按要求进行上报的,不得分;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2.上报未形成记录的，每处扣1分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4、安全部防护与控制设备</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①应根据装卸/储存的货物种类及特性，按照有关规定和标准，在作业场所设置相应的防火、灭火、防潮、防雷、防静电、紧急疏散通道等安全设施、设备</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1.安全防护与控制设备台账；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2.安全防护设备检查检测记录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抽查安全防护与控制设备的配备情况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1.未建立安全防护与控制设备台账,扣2分;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2.未按规定配备安全防护设备，每处扣2分;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3.无安全防护设备检验检测记录，每处扣1分;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 安全防护设备不符合标准 规范要求， 每处扣1分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4、安全部防护与控制设备</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Style w:val="5"/>
                <w:bdr w:val="none" w:color="auto" w:sz="0" w:space="0"/>
                <w:lang w:val="en-US" w:eastAsia="zh-CN" w:bidi="ar"/>
              </w:rPr>
              <w:t>企业应按照规范设置宣传告示设备、安全警告标志、指示牌</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宣传告示设备、安全警告标志、指示牌台账。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宣传告示设备、安全警告标志、指示牌设置情况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1.无宣传告示设备、安全警告标志指示牌台账，扣2分;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2.现场宣传告示设备、安全警告标志、指示牌设置情况与台账不符，每处扣1分;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3.安全标志标牌设置不符合规范要求，每处扣1分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4、安全部防护与控制设备</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③应严格执行安全防护与控制设备管理制度，对设备进行经常性维护、检测，保证其能正常使用</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1.安全防护与控制设备管理制度;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2.安全防护设施维护检查记录;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3.安全防护与控制设备检验检测记录。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抽查安全防护设施的完好情况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1.无安全防护与控制设备管理制度,扣2分;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2.未进行定期检查和维护，每处扣1分;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3.无安全防护设施定期维护检查记录，每处扣1分;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4.已损坏或失效的安全防护与控制设备仍在使用，每处扣1分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4、安全部防护与控制设备</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④安全防护与控制设备应有专人负责管理，并应建立安全防护与控制设备台账</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安全防护与控制设备管理人员职责。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安全防护与控制设备管理人员职责履行情况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1.未落实安全防护与控制设备管理职责,扣5分;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2.无安全防护设施台账，扣3分;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3.安全防护设施台账不完善,每处扣1分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5、特种、强检设备</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①企业应指定专人对特种设备进行管理。特种设备投入使用前或者投人使用后30日内，企业应当向直辖市或者设区的市特种设备监督管理部广J登记注册。登记标志应当置于或者附着于该特种设备的显著位置</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1.特种设备管理制度;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2.特种设备管理台账和档案;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3.特种设备检验报告。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特种设备登记标志张贴情况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1.未建立特种设备管理制度,扣1分;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2.特种设备台账或档案不完整，每处扣0.5分;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3.无特种设备检验报告或报告未在有效期内，每台扣1分;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4.特种设备登记标志未置于或附着于特种设备显著位置，每台扣0.5分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5、特种、强检设备</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②企业应将使用的强检设备登记造册，报当地县(市)级人民政府计量行政部门备案,并向其指定的计量检定机构申请周期检定。不得使用未经检定或经检定不合格的强检设备</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1.强检设备管理台账；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2.强检设备检定报告</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1.未建立强检设备台账,不得分;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2.强检设备台账不完整，每处扣1分;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3.强检设备超过检定周期，每台扣1分</w:t>
            </w: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6、消防设备设施</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①企业应按相关标准规范要求配备相应等级和危险类别的消防控制系统、火灾报警系统、消防给水系统、泡沫/干粉灭火系统等设备设施、器材，并设置消防安全标志</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1.徐爱芳设计资料；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2.消防验收文件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现场检查：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1.消防安全标志；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2.消防设备配备情况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1.消防设备设施的配备与消防设计、消防验收文件不符，不得分;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2.现场消防设备配备与台账不符，每处扣1分;3.消防安全标志不完善，每处扣0.5分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6、消防设备设施</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②消防设备设施应有专人负责,定期组织检查、维修，保存检验、维修记录,确保所有消防设备设施可靠、有效,随时可用</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1.消防设备设施管理制度；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2.消防器材维修、检测记录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消防设备设施</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1.未建立消防管理制度,扣2分;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2.未明确消防设备设施负责人，扣1分;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3.消防器材维修、检测记录不完善，每处扣1分;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4.现场配备的消防器材不符合标准规范要求，每处扣1分</w:t>
            </w: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6、消防设备设施</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③</w:t>
            </w:r>
            <w:r>
              <w:rPr>
                <w:rStyle w:val="5"/>
                <w:bdr w:val="none" w:color="auto" w:sz="0" w:space="0"/>
                <w:lang w:val="en-US" w:eastAsia="zh-CN" w:bidi="ar"/>
              </w:rPr>
              <w:t>企业应保障消防通道畅通，消防通道应有明显的指示标志</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1.企业平面布置图；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2.应急疏散图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消防通道</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1.无消防通道，不得分;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2.无企业平面布置图扣1分;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3.无应急疏散图，扣1分;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4.消防通道不畅通，每处扣5分;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5.消防通道无明显指示标志，每处扣1分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5、特种、强检设备</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④企业应建立消防设备设施台账</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消防设备设施台账</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1.未建立消防设备设施台账，不得分；2.消防设备设施台账不完整，每处扣1分</w:t>
            </w: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六.生产工艺与设备设施（150分）</w:t>
            </w:r>
          </w:p>
        </w:tc>
        <w:tc>
          <w:tcPr>
            <w:tcW w:w="768"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5、特种、强检设备</w:t>
            </w:r>
          </w:p>
        </w:tc>
        <w:tc>
          <w:tcPr>
            <w:tcW w:w="2343"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企业应按照国家相关法律法规规范码头电气安全管理，满足一、二级配电要求</w:t>
            </w:r>
          </w:p>
        </w:tc>
        <w:tc>
          <w:tcPr>
            <w:tcW w:w="3674" w:type="dxa"/>
            <w:tcBorders>
              <w:top w:val="nil"/>
              <w:left w:val="nil"/>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1.有关电气安全管理的制度或操作规程;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2.电气设备检查、维护和检验检测记录。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现场检查: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供配电系统及设备</w:t>
            </w:r>
          </w:p>
        </w:tc>
        <w:tc>
          <w:tcPr>
            <w:tcW w:w="653"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40" w:type="dxa"/>
            <w:tcBorders>
              <w:top w:val="single" w:color="000000" w:sz="4" w:space="0"/>
              <w:left w:val="single" w:color="000000" w:sz="4" w:space="0"/>
              <w:bottom w:val="nil"/>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1.未制定有关电气安全管理的制度和操作规程、缺1项扣1分;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2.电气设备安全管理制度或规程内容不完善，不具操作性，每处扣1分;3.电气设备检查、维护、检验检测记录不完整，每处扣0. 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4.现场有电气设备损坏的，-处扣0.5分</w:t>
            </w: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七.科技创新与信息化（35分）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①</w:t>
            </w:r>
            <w:r>
              <w:rPr>
                <w:rStyle w:val="5"/>
                <w:bdr w:val="none" w:color="auto" w:sz="0" w:space="0"/>
                <w:lang w:val="en-US" w:eastAsia="zh-CN" w:bidi="ar"/>
              </w:rPr>
              <w:t>企业应使用先进的、安全性能可靠的新技术、新工艺、新设备和新材料，优先选购安全、高效、节能的先进设备</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1.新技术、新工艺、新设备和新材料管理制度;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2.优先选购安全、高效、节能的先进设备的记录;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3.设备台账</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1.未制定新技术、新工艺、新设备和新材料管理制度,扣2分;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2.“四新”管理制度不完善，每处扣1分;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3.未明确优先选购安全、高效、节能的先进设备的要求，扣2分;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4.企业使用的技术、工艺、设备和材料未考虑先进、安全、高效与节能要求，每处扣1分;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5.现场使用淘汰类设备，每处扣2分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七.科技创新与信息化（35分）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Style w:val="5"/>
                <w:bdr w:val="none" w:color="auto" w:sz="0" w:space="0"/>
                <w:lang w:val="en-US" w:eastAsia="zh-CN" w:bidi="ar"/>
              </w:rPr>
              <w:t>企业应组织开展安全生产科技攻关或课题研究</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1.安全生产科技创新管理制度;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2.根据实际开展科技攻关或课题研究的台账和档案;</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3.成果(如外部评审资料、获奖证书、专利证书等)。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现场检查: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开展安全生产科技攻关或课题研究在实际中的应用及效果</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1.未建立安全生产科技创新管理制度,扣3分: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2.未根据实际组织开展安全生产管理创新技术工作，不得分;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3.无安全生产管理创新技术工作的相关资料,扣5分;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4.资料不完整，每处扣1分;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5.安全生产管理创新技术工作的成果未在安全生产实际中运用，扣5分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七.科技创新与信息化（35分）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③</w:t>
            </w:r>
            <w:r>
              <w:rPr>
                <w:rStyle w:val="5"/>
                <w:bdr w:val="none" w:color="auto" w:sz="0" w:space="0"/>
                <w:lang w:val="en-US" w:eastAsia="zh-CN" w:bidi="ar"/>
              </w:rPr>
              <w:t>企业应没有安全生产管理系统或平台，利用现代科技手段，提升安全管理水平</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现场检查：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安全生产管理系统或平台</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1.未设置安全生产管理系统或平台，不得分；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2.系统或平台不能正常使用，每处扣1分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七.科技创新与信息化（35分）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2、科技信息化</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①企业应根据实际情况，利用科技信息化手段，加强安全生产管理工作</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安全生产管理相关系统或平台的使用情况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1.未根据实际情况建立科技信息化系统，缺一项扣2分;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2.科技信息化系统不能够对企业安全生产活动、设备设施监控、生产业务管理等方面进行有效管理，每处扣2分;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3.系统不能正常使用，每处扣2分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七.科技创新与信息化（35分）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2、科技信息化</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②应建立健全安全监管信息化软硬件设备安全管理制度，保证企业安全监管信息系统的安全</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1.安全监管信息化软硬件设备安全管理制度;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2.安全监管信息化软硬件设备维护记录/档案。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安全监管信息化系统及设备</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1.未制定安全监管信息化软硬件设备安全管理制度,不得分;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2.无安全监管信息化软硬件设备维护记录/档案，扣3分;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3.档案不完整，每处扣1分;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4.安全监管信息化系统及设备不能正常运行，每处扣2分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八.教育培训（100分）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①企业应按规定开展安全教育培训，明确安全教育培训目标、内容和要求，定期识别安全教育培训需求，制定并实施安全教育培训计划</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1.安全教育培训制度；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2.安全教育培训需求识别、汇总及分析记录；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3.安全教育培训计划</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1.未制定安全教育培训制度，扣3分；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 安全教育培训制度内容未明确培训主管部门、培训需求和培训计划的制定等，每项扣1分；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3.未定期识别培训需求的，扣2分；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4.未根据培训需求制定培训目标、培训计划的，扣2分；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5.培训计划内容未覆盖生产经营范围，不具有操作性的每项扣1分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八.教育培训（100分）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②企业应组织安全教育培训，保证安全教育培训所需人员、资金和设施</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1.培训记录；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2.教育培训经费使用计划。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询问3-15名现场作业岗位和生产经营管理人员接受安全教育的情况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1.未按照培训计划开展安全教育培训的，每项（或人）扣1分；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2.培训所需的必要人员、资金和设施未得到保证的，每项扣1分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3.现场询问从业人员未参加培训的，每人次扣1分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八.教育培训（100分）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③企业应做好安全教育培训记录，建立从业人员安全教育培训档案</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1.培训记录；                          2.从业人员安全教育培训档案</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1.未对安全教育培训做好记录的每次扣2分；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2.未建立从业人员安全教育培训档案；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3.从业人员安全教育培训档案缺失，每人次扣1分                       </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八.教育培训（100分）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④企业应组织对培训效果的后评估，改进提高培训质量</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1.培训教育计划和记录；                          2.改进措施</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1.未进行培训 效果评估，扣3分；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2.未提出改进措施并实施，扣2分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八.教育培训（100分）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2、资格培训</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①企业的特种设备作业人员应按有关规定参加安全教育培训，取得《特种设备作业人员证》后，方可从事相应的特种设备作业或者管理工作，并按规定定期进行复审</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1.特种设备作业人员台账；                         3.资格证书</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1.未建立特种设备作业人员台账的，不得分;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2.台账中每缺1人扣1分;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3.台账内容不完整(内容包括岗位、姓名、《特种设备作业人员证》编号、初次取证时间、复审时间、有效期等)，每处扣1分;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4.特种设备作业人员未取得《特种设备作业人员证》的，,或《特种设备作业人员证》未定期复审的，不得分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八.教育培训（100分）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2、资格培训</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的特种作业人员应经专门的安全技术培训并考核合格，取得《中华人民共和国特种作业操作证》后，方可上岗作业，并按规定定期进行复审。离开特种作业岗位6个月以上的特种作业人员，应重新进行实际操作考试，经确认合格后方可上岗作业</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1.特种作业人员台账；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2.《中华人民共和国特种作业操作证》</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1.未建立特种作业人员台账的,不得分;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2.台账中每缺1人扣1分;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3.台账内容不完整(内容包括特种作业工种、姓名、《中华人民共和国特种作业操作证》编号、初次取证时间、复审时间、有效期等),每处扣1分: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八.教育培训（100分）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2、资格培训</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③</w:t>
            </w:r>
            <w:r>
              <w:rPr>
                <w:rStyle w:val="5"/>
                <w:bdr w:val="none" w:color="auto" w:sz="0" w:space="0"/>
                <w:lang w:val="en-US" w:eastAsia="zh-CN" w:bidi="ar"/>
              </w:rPr>
              <w:t>主要负责人和安全管理人员应接受安全培训，并取得安全资格证书</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主要负责人和安全管理人员安全资格证书</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主要负责人和安全管理人员应经过培训，并取得安全资格证书</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八.教育培训（100分）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3、宣传教育</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企业应组织开展安全生产的法律、法规和安全生产知识的宣传、教育</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安全生产法律法规、标准及其他要求宣传、培训相关记录资料。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询问1-3人接受安全生产的法律、法规和安全生产知识的宣传、教育情况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1.无安全生产法律法规、和安全生产知识的宣传、培训记录(培训通知、培训签到表、培训记录表、培训效果评估)，每处扣1分;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2.从业人员不熟悉本岗位适用的安全生产法律法规标准及其他要求的，每人扣1分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八.教育培训（100分）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①未经安全生产培训合格的从业人员，不得上岗作业</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从业人员上岗前安全教育培训记录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询问3-15名从业人员岗位安全生产知识的掌握情况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1.人员未经培训合格上岗作业的，每人次扣1分;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2.从业人员未掌握与本岗位有关的安全生产知识的,每人次扣2分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八.教育培训（100分）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②从业人员应每年接受再培训，培训时间不得少于规定学时</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从业人员年度再培训记录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1.未组织从业人员进行年度再培训的,扣2分;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2.从业人员年度再培训不满足规定学时要求的，每人次扣1分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八.教育培训（100分）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③对离岗一年重新上岗、转换工作岗位的人员，应进行岗前培训。培训内容应包括安全法律法规、安全管理制度、岗位操作规程、风险和危害告知等，与新岗位安全生产要求相符合</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对调整工作岗位或离岗一年以上重新上岗的人员，进行岗前安全培训记录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对调整工作岗位或离岗一年以上重新上岗的人员，未进行岗前安全培训教育，每人次扣2分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八.教育培训（100分）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④应对新员工进行三级安全教育培训，经考核合格后，方可上岗。培训时间不得少于规定学时</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1.员工名册，必要时抽查劳动合同；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2.新员工的三级安全教育培训记录。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3.三级安全教育培训后的考核记录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1.未对新员工进行三级安全教育培训的，每人次扣1分；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2.三级安全教育培训考核不合格上岗员工的，每人次扣1分；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3.三级安全教育培训学时不满足规定学时时，每人次扣1分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八.教育培训（100分）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⑤企业使用被派遣劳动者的，应纳入本企业从业人员统一管理，进行岗位安全操作规程和安全操作技能的教育和培训</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1.劳务派遣人员名单；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2.安全教育培训档案</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劳务派遣人员未进行岗位安全操作规程和安全操作技能教育和培训的，每人次扣1分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八.教育培训（100分）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⑥应在新技术、新设备投入使用前，对管理和操作人员进行专项培训</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1.新技术、新设备投入使用资料；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2.专项培训记录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现场询问3-15名从业人员参加新技术、新设备培训情况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1.新技术、新设备投入使用前，未对管理和操作人员进行专项培训的，每人次扣2分；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2.专项培训记录档案资料不完善的，每次扣1分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3.从业人员不清楚新科技、新设备等的操作要求，每人次扣1分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八.教育培训（100分）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⑦企业应对相关方进港作业人员进行进港安全教育，发放临时进港证，保存安全教育记录</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1.安全教育培训管理制度;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2.相关方作业人员名单;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3.相关方作业人员培训记录/档案</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1.未制定相关方人员进港培训相关管理规定，扣2分;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2.相关方人员未经培训进港作业的，每人扣1分;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3.未保留培训记录的扣2分;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4.培训记录不完整，每处扣1分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八.教育培训（100分）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⑧企业应告知外来参观、学习等人员遵守进港有关安全规定及安全注意事项</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1.有关外来参观、学习等人员安全教育培训管理制度;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2.外来参观、学习人员的进港培训或告知记录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1.未制定外来参观、 学习等人员安全教育培训管理制度,扣2分;2.外来参观、学习人员的进港未经过培训或告知，或培训告知记录不完整的,每人扣1分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八.教育培训（100分）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5、规范档案</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企业应当建立安全生产教育和培训档案，如实记录安全生产教育和培训的时间、内容、参加人员以及考核结果等情况</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1.安全教育培训档案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询问3-15名从业人员接受安全教育的情况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1.安全教育培训档案不完整的(包括培训时间、培训内容、主讲人、参加人员、考核结果、人员签字等)，每处扣1分;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2.从业人员不清楚近期参加安全培训的项目及主要内容，每人次扣1分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①企业应严格执行操作规程和安全生产作业规定，不得违章指挥违章操作、违反劳动纪律</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1.对安全生产管理制度、操作规程等执行情况进行检查的记录;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2.对检查中发现的问题及时处理和纠正记录。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现场作业人员是否存在“三违”现象</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1.未对安全生产管理制度、操作规程等的执行情况进行检查,不得分;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2.未对检查中发现的问题及时处理和纠正的,每次扣2分;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②企业应具有与经营规模、范围相适应的专业技术人员、管理人员和操作人员</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专业技术人员、管理人员、操作人员名册</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1.未提供人员名册，扣2分;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2.专业技术人员、管理人员的配备与企业的经营规模、范围不相适应，每项扣2分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③在下达生产任务的同时，布置安全生产工作要求，管理人员应按照有关规定合理安排作业区域、机械设备、作业人员和作业时间，不得超能力、超强度、超定员作业</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1.下达生产任务的同时，布置安全工作要求的规定;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2.下达生产任务的书面文件。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询问3-15名从业人员作业情况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作业安排情况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1.未建立下达生产任务同时布置安全工作要求的规定,扣5分;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2.下达生产任务未同时布置安全要求，每次扣2分;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3.安全措施与作业货种、作业要求不相符，每处扣2分;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4.现场存在超能力、超强度、超定员作业，每处扣2分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④应按装卸货物种类，制定作业指导书，作业指导书应包含操作规程</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1、装卸货物种类清单: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2、非常规作业 货物装卸储运作业指导</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1.未按装卸货物种类，制定作业指导书，每缺-类扣2分;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2.作业指导书不完善，每处扣1分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⑤企业应制定危险作业的安全监督管理制度，明确责任部门、人员、许可范围、审批程序、许可签发人员等</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查资料：危险作业安全管理制度</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1.未制定危险作业安全管理制度，不得分;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2.管理要求每缺一项危险作业,扣2分;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3.制度中责任部门、人员、许可范围、审批程序等不明确，每处扣1分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⑥企业应严格履行作业许可审批手续，作业许可应包含安全风险分析、安全及职业病危害防护措施、应急处置等内容。作业许可实行闭环管理</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1.危险作业台账/清单;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2.危险作业许可;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3.危险作业记录;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4.与危险作业有关的检测、监测记录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1.无危险作业记录台账/清单,扣2分;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2.台账/清单不完整，每处扣1分;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3.未按规定执行危险作业许可程序,扣5分;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4.许可事项、签字不完整，每处扣1分;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5.作业许可中无危险、有害因素识别和安全措施内容，每处扣2分;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6.未进行相应检测、监测并记录的，每处扣1分;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7.作业结束后，未对作业许可完成进行确认的，扣2分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⑦企业应指定专人对危险作业进行现场管理，严格执行巡回检查制度</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抽查3-15名相关作业人员(如装卸工)是否了解装卸货种的特性、装卸/储存要求等信息</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从业人员不了解装卸货种的特性、装卸/储存要求等信息,每人次扣1分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⑧作业人员应了解装卸货种的特性、装卸/储存要求等信息</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1.货物装载、积载作业计划；                         2.配载图；                                       3.船舶稳性资料；                                  4.危险货物清单；                                  5.船岸安全信息交流记录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1.未制定货物积载和装卸计划，扣3分；                                         2.未进行船岸安全信息交流，扣2分；                          3.未按要求记载船岸安全信息交流，扣2分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⑨货物堆放、存储与运输应符合相关安全规范和技术要求</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1.作业指导书/操作规程;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2.作业记录。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现场检查: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堆放、存储与运输情况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1.作业指导书/操作规程未明确货物堆放、存储、运输要求,不得分;每缺少一项,扣2分;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2.现场检查货物堆放、存储与运输不符合安全规范和技术要求，每处扣2分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⑩企业应按规定开展防火检查和防火巡查工作</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4"/>
                <w:bdr w:val="none" w:color="auto" w:sz="0" w:space="0"/>
                <w:lang w:val="en-US" w:eastAsia="zh-CN" w:bidi="ar"/>
              </w:rPr>
              <w:t xml:space="preserve">                                              </w:t>
            </w:r>
            <w:r>
              <w:rPr>
                <w:rStyle w:val="4"/>
                <w:bdr w:val="none" w:color="auto" w:sz="0" w:space="0"/>
                <w:lang w:val="en-US" w:eastAsia="zh-CN" w:bidi="ar"/>
              </w:rPr>
              <w:br w:type="textWrapping"/>
            </w:r>
            <w:r>
              <w:rPr>
                <w:rStyle w:val="4"/>
                <w:bdr w:val="none" w:color="auto" w:sz="0" w:space="0"/>
                <w:lang w:val="en-US" w:eastAsia="zh-CN" w:bidi="ar"/>
              </w:rPr>
              <w:t>1.防火检查管理规定;</w:t>
            </w:r>
            <w:r>
              <w:rPr>
                <w:rStyle w:val="4"/>
                <w:bdr w:val="none" w:color="auto" w:sz="0" w:space="0"/>
                <w:lang w:val="en-US" w:eastAsia="zh-CN" w:bidi="ar"/>
              </w:rPr>
              <w:br w:type="textWrapping"/>
            </w:r>
            <w:r>
              <w:rPr>
                <w:rStyle w:val="4"/>
                <w:bdr w:val="none" w:color="auto" w:sz="0" w:space="0"/>
                <w:lang w:val="en-US" w:eastAsia="zh-CN" w:bidi="ar"/>
              </w:rPr>
              <w:t>2.防火检查和防火巡查记录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1.未制定防火检查管理规定，扣2分;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2.未按规定开展防火检查和防火巡查，每处扣2分;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3.未建立防火检查和防火巡查记录,扣3分;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4.巡查记录不完整，每处扣1分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⑪</w:t>
            </w:r>
            <w:r>
              <w:rPr>
                <w:rStyle w:val="5"/>
                <w:bdr w:val="none" w:color="auto" w:sz="0" w:space="0"/>
                <w:lang w:val="en-US" w:eastAsia="zh-CN" w:bidi="ar"/>
              </w:rPr>
              <w:t>企业应建立装卸工作台账，并规范填写</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装卸、存储作业台账</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.未建立装卸和存储作业台账，不得分；</w:t>
            </w:r>
            <w:r>
              <w:rPr>
                <w:rStyle w:val="4"/>
                <w:bdr w:val="none" w:color="auto" w:sz="0" w:space="0"/>
                <w:lang w:val="en-US" w:eastAsia="zh-CN" w:bidi="ar"/>
              </w:rPr>
              <w:br w:type="textWrapping"/>
            </w:r>
            <w:r>
              <w:rPr>
                <w:rStyle w:val="4"/>
                <w:bdr w:val="none" w:color="auto" w:sz="0" w:space="0"/>
                <w:lang w:val="en-US" w:eastAsia="zh-CN" w:bidi="ar"/>
              </w:rPr>
              <w:t>2.台账填写不规范，每处扣1分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2、作业流程</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①作业前应进行安全条件确认</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1.操作规程或作业指导书;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2.作业人员作业前安全条件确认记录。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作业人员是否在作业前进行安全条件确认</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1.作业前，未进行安全条件确认,一次扣5分: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2.未形成记录，一次扣2分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2、作业流程</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Style w:val="5"/>
                <w:bdr w:val="none" w:color="auto" w:sz="0" w:space="0"/>
                <w:lang w:val="en-US" w:eastAsia="zh-CN" w:bidi="ar"/>
              </w:rPr>
              <w:t>作业过程中应根据规范要求进行操作</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从业人员执行操作规程情况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作业过程中未根据规范或操作规程的要求进行操作，一处扣2分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2、作业流程</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③</w:t>
            </w:r>
            <w:r>
              <w:rPr>
                <w:rStyle w:val="5"/>
                <w:bdr w:val="none" w:color="auto" w:sz="0" w:space="0"/>
                <w:lang w:val="en-US" w:eastAsia="zh-CN" w:bidi="ar"/>
              </w:rPr>
              <w:t>作业结束后相关作业设备设施应恢复原状，工属具等应放在规定位置</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现场作业设备设施及工属具</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作业后，现场相关作业设备设施未恢复原状，或工属具等未放在指定位置，每处扣2分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3、安全值班</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企业应制定并落实安全生产值班计划和值班制度，重要时期应实行领导到岗带班，并做好值班记录</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1.安全值班计划和值班制度;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2.重要时期领导到岗带班制度;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3.安全值班和领导带班记录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1.无安全生产值班计划、值班制度或重要时期领导到岗带班制度，每缺一个扣2分;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2.未按计划值班，每人次扣1分;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3.重要时期未实行领导到岗带班，每人次扣2分;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4.无值班记录，不得分，记录不完整，每处扣1分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8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4、相关方管理</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①</w:t>
            </w:r>
            <w:r>
              <w:rPr>
                <w:rStyle w:val="5"/>
                <w:bdr w:val="none" w:color="auto" w:sz="0" w:space="0"/>
                <w:lang w:val="en-US" w:eastAsia="zh-CN" w:bidi="ar"/>
              </w:rPr>
              <w:t>两个或两个以上 单位共用同一设施设备进行生产管理职责应明确，并落实到位</w:t>
            </w:r>
          </w:p>
        </w:tc>
        <w:tc>
          <w:tcPr>
            <w:tcW w:w="3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1.同一作业区域内两个或两个以上单位同时作业的记录;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2.安全生产管理协议;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3.安全检查与协调记录;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 应急预案及安全保护指导记录</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1.未建立同一作、业区域内两个或两个以上单位间时作业记录,扣2分: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2.未签订安全生产管协议，不得分;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3.安全生产管理协议中职责不明确，每处扣2分: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4.安全生产管理协议未指定专职安全生产管理人员进行检查和协调，扣5分;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5.未建立安全检查与协调记录,扣5分;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6.检查与协调记录不完整,每处扣1分;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7.对可能危及危险化学品管道安全的施工作业，未制定应急预案或未指派专人到现场进行管道安全保护指导，每缺少一项扣2分</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4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4、相关方管理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对外发包或出租生产经营项目、场所、设备时，应对其资格预审、选择、服务前准备、作业过程、提供的产品、技术服务、表现评估、续用等进行管理,并应建立合格相关方的名录和档案,根据服务作业行为定期识别服务行为风险，采取行之有效的控制措施</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1.相关方管理制度;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2.合格相关方名录;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3.相关方档案(资格预审记录、人员资质及持证情况、设备登记检验记录、安全管理协议、安全检查协调记录等);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4.识别相关方的服务行为风险，对相关方实施安全监督检查等控制措施的记录。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相关方现场作业情况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1.未制定相关方管理制度,扣2分;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3.未识别相关方的服务行为风险的,扣2分;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4.识别不完整的，,每缺-项扣0.5分;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5.未签订安全生产管理协议,不得分;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6.安全生产协议中职责不明确，内容不完整的,每处扣2分;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7.相关方从事专业人员未取得相应资质证书、未持证作业的，每人次扣1分;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8.未对相关方实施安全监督检查等控制措施的，每处扣1分;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9.未建立合格相关方档案和相关方名录的，扣5分;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10.档案或名录不完整，每处扣0.5分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4、相关方管理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③企业应与外来施工(作业)方签订安全协议，明确双方各自的安全责任</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4"/>
                <w:bdr w:val="none" w:color="auto" w:sz="0" w:space="0"/>
                <w:lang w:val="en-US" w:eastAsia="zh-CN" w:bidi="ar"/>
              </w:rPr>
              <w:t xml:space="preserve">                                       </w:t>
            </w:r>
            <w:r>
              <w:rPr>
                <w:rStyle w:val="4"/>
                <w:bdr w:val="none" w:color="auto" w:sz="0" w:space="0"/>
                <w:lang w:val="en-US" w:eastAsia="zh-CN" w:bidi="ar"/>
              </w:rPr>
              <w:br w:type="textWrapping"/>
            </w:r>
            <w:r>
              <w:rPr>
                <w:rStyle w:val="4"/>
                <w:bdr w:val="none" w:color="auto" w:sz="0" w:space="0"/>
                <w:lang w:val="en-US" w:eastAsia="zh-CN" w:bidi="ar"/>
              </w:rPr>
              <w:t>1.外来施工(作业)方管理制度;</w:t>
            </w:r>
            <w:r>
              <w:rPr>
                <w:rStyle w:val="4"/>
                <w:bdr w:val="none" w:color="auto" w:sz="0" w:space="0"/>
                <w:lang w:val="en-US" w:eastAsia="zh-CN" w:bidi="ar"/>
              </w:rPr>
              <w:br w:type="textWrapping"/>
            </w:r>
            <w:r>
              <w:rPr>
                <w:rStyle w:val="4"/>
                <w:bdr w:val="none" w:color="auto" w:sz="0" w:space="0"/>
                <w:lang w:val="en-US" w:eastAsia="zh-CN" w:bidi="ar"/>
              </w:rPr>
              <w:t>2.安全生产管理协议;</w:t>
            </w:r>
            <w:r>
              <w:rPr>
                <w:rStyle w:val="4"/>
                <w:bdr w:val="none" w:color="auto" w:sz="0" w:space="0"/>
                <w:lang w:val="en-US" w:eastAsia="zh-CN" w:bidi="ar"/>
              </w:rPr>
              <w:br w:type="textWrapping"/>
            </w:r>
            <w:r>
              <w:rPr>
                <w:rStyle w:val="4"/>
                <w:bdr w:val="none" w:color="auto" w:sz="0" w:space="0"/>
                <w:lang w:val="en-US" w:eastAsia="zh-CN" w:bidi="ar"/>
              </w:rPr>
              <w:t>3.外来施工(作业)方档案(资格预审记录、人员资质及持证情况、设备登记检验记录、安全管理协议、安全检查协调记录等);</w:t>
            </w:r>
            <w:r>
              <w:rPr>
                <w:rStyle w:val="4"/>
                <w:bdr w:val="none" w:color="auto" w:sz="0" w:space="0"/>
                <w:lang w:val="en-US" w:eastAsia="zh-CN" w:bidi="ar"/>
              </w:rPr>
              <w:br w:type="textWrapping"/>
            </w:r>
            <w:r>
              <w:rPr>
                <w:rStyle w:val="4"/>
                <w:bdr w:val="none" w:color="auto" w:sz="0" w:space="0"/>
                <w:lang w:val="en-US" w:eastAsia="zh-CN" w:bidi="ar"/>
              </w:rPr>
              <w:t>3.外来施工(作业)方档案(资格预审记录、人员资质及持证情况、设备登记检验记录、安全管理协议、安全检查协调记录等);</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1.未制定外来施工(作业)方管理制度,扣2分;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3.未签订安全生产管理协议，不得分;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4.安全生产协议中职责不明确，内容不完整的,每处扣1分;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5.外来施工(作业)人员未持证上岗的，每人次扣1分;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6.外来施工(作业)机械未定期检验的，每台扣1分;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4、相关方管理</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④企业应对短期合同工、临时工、实习人员、外来参观人员、客户及其车辆等进入作业现场有相应的安全管理制度和措施</w:t>
            </w:r>
          </w:p>
        </w:tc>
        <w:tc>
          <w:tcPr>
            <w:tcW w:w="3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210" w:afterAutospacing="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1.短期合同工、临时用工、实习人员、外来参观人员、客户及其车辆等进人作业现车辆等进人作业现场的安场的安全管理制度;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2.短期合同工等进入作业现场培训记录等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1.未制定针对短期合同工、临时用工、实习人员、外来参观人员、客户及其车辆等进入现场的安全管理制度，扣5分；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2.制度不完善，扣2分;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3.制度、措施未落实，每处扣2分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5、劳动防护</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①企业应对劳动防护用品的采购、储存、发放、维护、更新等环节进行严格管理</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1.劳动防护用品管理制度；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2.劳动防护用品采购记录；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3.劳动防护用品合格证</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1.未制定劳动防护用品管理制度,扣2分;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2.制度不完善,每处扣0.5分;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3.未建立劳动防护用品采购验收记录,不得分;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4.采购验收记录不完整，每处扣0.5分;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5.劳动防护用品无合格证，每缺1类扣1分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5、劳动防护</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Style w:val="5"/>
                <w:bdr w:val="none" w:color="auto" w:sz="0" w:space="0"/>
                <w:lang w:val="en-US" w:eastAsia="zh-CN" w:bidi="ar"/>
              </w:rPr>
              <w:t>企业应按照本单位制定的配备标准发放劳动防护用品，并做等级</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1.劳动防护用品的发放标准；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2.劳动防护用品的发放和回收记录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1.未制定劳动防护用品的发放标准,不得分;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2.无劳动防护用品的发放和回收记录，每处扣1分;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3.发现过期的劳动防护用品仍在现场使用的,每处扣1分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5、劳动防护</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③</w:t>
            </w:r>
            <w:r>
              <w:rPr>
                <w:rStyle w:val="5"/>
                <w:bdr w:val="none" w:color="auto" w:sz="0" w:space="0"/>
                <w:lang w:val="en-US" w:eastAsia="zh-CN" w:bidi="ar"/>
              </w:rPr>
              <w:t>企业人员在作业过程中，应当按照规章制度和劳动防护用品使用规则，正确佩戴和使用劳动防护用品</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从业人员劳动防护用品的佩戴和使用情况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现场作业人员未按规定正确佩戴和使用劳动防护用品，每人次扣1分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5、劳动防护</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④企业应对应急劳动防护用品进行经常性的维护、检修，定期检测劳动防护用品的性能和效果，保证其完好有效</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应急劳动防护用品进行经常性的维护、检修记录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应急劳动防护用品</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1.未对应急劳动防护用品进行经常性的维护、检修,不得分;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2.无维护记录，不得分,记录不完整，每处扣0.5分;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3.现场检查,应急劳动防护用品不能确保完好有效的，每处扣1分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①企业应依法依规建立健全安全生产风险管理制度，开展本单位管理范围内的风险辨识、评估、管控等工作，落实重大风险登记、重大危险源报备责任，防范和减少安全生产事故</w:t>
            </w:r>
          </w:p>
        </w:tc>
        <w:tc>
          <w:tcPr>
            <w:tcW w:w="3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1.企业安全生产风险管理工作制度（应含重大风险管理内容）和重大危险源管理制度（含辨识、报备和管控等内容）；</w:t>
            </w:r>
            <w:r>
              <w:rPr>
                <w:rStyle w:val="4"/>
                <w:bdr w:val="none" w:color="auto" w:sz="0" w:space="0"/>
                <w:lang w:val="en-US" w:eastAsia="zh-CN" w:bidi="ar"/>
              </w:rPr>
              <w:br w:type="textWrapping"/>
            </w:r>
            <w:r>
              <w:rPr>
                <w:rStyle w:val="4"/>
                <w:bdr w:val="none" w:color="auto" w:sz="0" w:space="0"/>
                <w:lang w:val="en-US" w:eastAsia="zh-CN" w:bidi="ar"/>
              </w:rPr>
              <w:t>2.企业管理范围内的风险辨识、评估等工作记录；</w:t>
            </w:r>
            <w:r>
              <w:rPr>
                <w:rStyle w:val="4"/>
                <w:bdr w:val="none" w:color="auto" w:sz="0" w:space="0"/>
                <w:lang w:val="en-US" w:eastAsia="zh-CN" w:bidi="ar"/>
              </w:rPr>
              <w:br w:type="textWrapping"/>
            </w:r>
            <w:r>
              <w:rPr>
                <w:rStyle w:val="4"/>
                <w:bdr w:val="none" w:color="auto" w:sz="0" w:space="0"/>
                <w:lang w:val="en-US" w:eastAsia="zh-CN" w:bidi="ar"/>
              </w:rPr>
              <w:t>3.重大风险登记、报备，重大危险源辨识、建档、报备和控制等工作记录</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3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1.未制定发布企业安全生产风险管理工作制度,不得分;内容不符合要求的，每处扣0.5分;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2.无风险辨识、评估等工作记录,扣2分;不全面或缺失，每处扣1分;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3.未开展重大危险源辨识、建档、报备和控制等工作，每缺一项扣1分;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4.重大风险未登记或报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备，扣1分</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①企业应制定风险辨识规则，明确风险辨识的范围、方式和程序</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安全生产风险辨识方法（或规则）</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.未制定发布企业安全生产风险辨识指南（或规则，不得分）</w:t>
            </w:r>
            <w:r>
              <w:rPr>
                <w:rStyle w:val="4"/>
                <w:bdr w:val="none" w:color="auto" w:sz="0" w:space="0"/>
                <w:lang w:val="en-US" w:eastAsia="zh-CN" w:bidi="ar"/>
              </w:rPr>
              <w:br w:type="textWrapping"/>
            </w:r>
            <w:r>
              <w:rPr>
                <w:rStyle w:val="4"/>
                <w:bdr w:val="none" w:color="auto" w:sz="0" w:space="0"/>
                <w:lang w:val="en-US" w:eastAsia="zh-CN" w:bidi="ar"/>
              </w:rPr>
              <w:t>2.风险辨识规则中未包含风险辨识范围、方式、程序、人员能力、记录及报告编制和归档等要求，每缺一项空1分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②风险辨识应系统、全面，并进行动态更新</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1、风险辨识清单；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2、动态更新记录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.未建立风险辨识清单、不得分；                        2.风险清单未动态更新，每处扣2分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③风险辨识应涉及所有的工作人员(包括外部人员)、工作过程和工作场所。安全生产风险辨识结束后应形成风险清单</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查风险辨识清单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风险清单未涉及所有的工作人员(包括外部人员)、工作过程和工作场所，每缺一</w:t>
            </w:r>
            <w:r>
              <w:rPr>
                <w:rStyle w:val="4"/>
                <w:bdr w:val="none" w:color="auto" w:sz="0" w:space="0"/>
                <w:lang w:val="en-US" w:eastAsia="zh-CN" w:bidi="ar"/>
              </w:rPr>
              <w:t>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3、风险评估</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①企业应从发生危险的可能性和严重程度等方面对风险因素进行分析，选定合适的风险评估方法，明确风险评估规则</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风险评估规则</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 xml:space="preserve">.未制定风险评估或规则或规则不具有可操作性，不得分；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3、风险评估</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②企业应依据风险评估规则，对风险清单进行逐项评估，确定风险等级</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Style w:val="4"/>
                <w:bdr w:val="none" w:color="auto" w:sz="0" w:space="0"/>
                <w:lang w:val="en-US" w:eastAsia="zh-CN" w:bidi="ar"/>
              </w:rPr>
              <w:t xml:space="preserve">                                         1.风险分析记录</w:t>
            </w:r>
            <w:r>
              <w:rPr>
                <w:rStyle w:val="4"/>
                <w:bdr w:val="none" w:color="auto" w:sz="0" w:space="0"/>
                <w:lang w:val="en-US" w:eastAsia="zh-CN" w:bidi="ar"/>
              </w:rPr>
              <w:br w:type="textWrapping"/>
            </w:r>
            <w:r>
              <w:rPr>
                <w:rStyle w:val="4"/>
                <w:bdr w:val="none" w:color="auto" w:sz="0" w:space="0"/>
                <w:lang w:val="en-US" w:eastAsia="zh-CN" w:bidi="ar"/>
              </w:rPr>
              <w:t>2、风险评价报告；                   3.重大、较大风险清单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.无风险分析记录、风险评价报告，不得分；每缺一项，扣1分；                         2.风险清单无风险等级，不得分；风险等级评价不全，每处扣1分；                         3.风险等级判定不准确，每条扣1分；                           4.无重大、较大风险清单，不得分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①企业应根据风险评估结果及经营运行情况等，按以下顺序确定控制措施： </w:t>
            </w:r>
            <w:r>
              <w:rPr>
                <w:rStyle w:val="6"/>
                <w:bdr w:val="none" w:color="auto" w:sz="0" w:space="0"/>
                <w:lang w:val="en-US" w:eastAsia="zh-CN" w:bidi="ar"/>
              </w:rPr>
              <w:t xml:space="preserve">                                         a.消除；                              b.替代；                                  c. 工程控制措施；                        d.设置标志警告和（或）管理控制措施；                                        e.个体防护装备等</w:t>
            </w:r>
          </w:p>
        </w:tc>
        <w:tc>
          <w:tcPr>
            <w:tcW w:w="3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1.风险控制措施;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2.风险控制措施是否符合规定的控制顺序要求。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现场检查结合询问: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重点场所、关键岗位和设备设施的风险控制措施</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.文件未明确企业应根据风险评估结果及经营运行情况等，按上述顺序确定控制措施，不得分；</w:t>
            </w:r>
            <w:r>
              <w:rPr>
                <w:rStyle w:val="4"/>
                <w:bdr w:val="none" w:color="auto" w:sz="0" w:space="0"/>
                <w:lang w:val="en-US" w:eastAsia="zh-CN" w:bidi="ar"/>
              </w:rPr>
              <w:br w:type="textWrapping"/>
            </w:r>
            <w:r>
              <w:rPr>
                <w:rStyle w:val="4"/>
                <w:bdr w:val="none" w:color="auto" w:sz="0" w:space="0"/>
                <w:lang w:val="en-US" w:eastAsia="zh-CN" w:bidi="ar"/>
              </w:rPr>
              <w:t>2.风险控制措施不符合相关标准要求，扣1分;</w:t>
            </w:r>
            <w:r>
              <w:rPr>
                <w:rStyle w:val="4"/>
                <w:bdr w:val="none" w:color="auto" w:sz="0" w:space="0"/>
                <w:lang w:val="en-US" w:eastAsia="zh-CN" w:bidi="ar"/>
              </w:rPr>
              <w:br w:type="textWrapping"/>
            </w:r>
            <w:r>
              <w:rPr>
                <w:rStyle w:val="4"/>
                <w:bdr w:val="none" w:color="auto" w:sz="0" w:space="0"/>
                <w:lang w:val="en-US" w:eastAsia="zh-CN" w:bidi="ar"/>
              </w:rPr>
              <w:t>3.重点场所、岗位、设备设施的风险控制措施不明确、不合理、不符合要求，每处扣1分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②企业应将安全风险评估结果及所采取的控制措施告知相关从业人员，使其熟悉工作岗位和作业环境中存在的安全风险，掌握、落实应采取的控制措施</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告知文件、记录。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询问3-15名从业、人员是否熟悉本岗位安全风险及控制措施</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1.未将安全风险评估告知从业人员或未提供告知记录,不得分;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2.告知记录不完整，每处扣1分;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3.作业人员不熟悉工作岗位和作业环境中存在的安全风险,每人次扣1分;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4.作业人员未掌握、落实风险控制措施,每处扣1分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③企业应建立风险动态监控机制，按要求对风险进行控制和监测，及时掌握风险的状态和变化趋势，以确保风险得到有效控制</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1.风险动态监控管理制度；</w:t>
            </w:r>
            <w:r>
              <w:rPr>
                <w:rStyle w:val="4"/>
                <w:bdr w:val="none" w:color="auto" w:sz="0" w:space="0"/>
                <w:lang w:val="en-US" w:eastAsia="zh-CN" w:bidi="ar"/>
              </w:rPr>
              <w:br w:type="textWrapping"/>
            </w:r>
            <w:r>
              <w:rPr>
                <w:rStyle w:val="4"/>
                <w:bdr w:val="none" w:color="auto" w:sz="0" w:space="0"/>
                <w:lang w:val="en-US" w:eastAsia="zh-CN" w:bidi="ar"/>
              </w:rPr>
              <w:t>2.风险动态监控记录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.企业未制定风险动态监控制度，不得分；</w:t>
            </w:r>
            <w:r>
              <w:rPr>
                <w:rStyle w:val="4"/>
                <w:bdr w:val="none" w:color="auto" w:sz="0" w:space="0"/>
                <w:lang w:val="en-US" w:eastAsia="zh-CN" w:bidi="ar"/>
              </w:rPr>
              <w:br w:type="textWrapping"/>
            </w:r>
            <w:r>
              <w:rPr>
                <w:rStyle w:val="4"/>
                <w:bdr w:val="none" w:color="auto" w:sz="0" w:space="0"/>
                <w:lang w:val="en-US" w:eastAsia="zh-CN" w:bidi="ar"/>
              </w:rPr>
              <w:t>2.制度未明确监控项目、参数、责任人员、频次和方法等要求；每缺一项，扣1分；</w:t>
            </w:r>
            <w:r>
              <w:rPr>
                <w:rStyle w:val="4"/>
                <w:bdr w:val="none" w:color="auto" w:sz="0" w:space="0"/>
                <w:lang w:val="en-US" w:eastAsia="zh-CN" w:bidi="ar"/>
              </w:rPr>
              <w:br w:type="textWrapping"/>
            </w:r>
            <w:r>
              <w:rPr>
                <w:rStyle w:val="4"/>
                <w:bdr w:val="none" w:color="auto" w:sz="0" w:space="0"/>
                <w:lang w:val="en-US" w:eastAsia="zh-CN" w:bidi="ar"/>
              </w:rPr>
              <w:t>3.无风险动态监控记录，不得分；缺少一项监控记录扣1分；</w:t>
            </w:r>
            <w:r>
              <w:rPr>
                <w:rStyle w:val="4"/>
                <w:bdr w:val="none" w:color="auto" w:sz="0" w:space="0"/>
                <w:lang w:val="en-US" w:eastAsia="zh-CN" w:bidi="ar"/>
              </w:rPr>
              <w:br w:type="textWrapping"/>
            </w:r>
            <w:r>
              <w:rPr>
                <w:rStyle w:val="4"/>
                <w:bdr w:val="none" w:color="auto" w:sz="0" w:space="0"/>
                <w:lang w:val="en-US" w:eastAsia="zh-CN" w:bidi="ar"/>
              </w:rPr>
              <w:t>4.企业风险控制未有效控制的，每项扣1分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①企业对重大风险进行登记建档，设置重大风险监控系统，制定动态监测计划，并单独编制专项应急措施</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1.重大风险档案;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2.重大风险监控系统;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3.动态监测计划;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4.重大风险专项应急措施</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1.未建立重大风险登记档案,不得分;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2.档案内容不全,每处扣1分;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3.未设置重大风险监控系统,不得分;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4.未制定动态监测计划,不得分;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5.计划不全面,每处扣1分;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6.未制定针对重大风险的专项应急措施,扣3分;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7.重大风险的专项应急措施不完整，每处扣1分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②企业应当在重大风险所在场所设置明显的安全警示标志，对进入重大风险影响区域的人员组织开展安全防范、应急逃生避险和应急处置等相关培训和演练</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重大风险所在场所。</w:t>
            </w:r>
            <w:r>
              <w:rPr>
                <w:rStyle w:val="4"/>
                <w:bdr w:val="none" w:color="auto" w:sz="0" w:space="0"/>
                <w:lang w:val="en-US" w:eastAsia="zh-CN" w:bidi="ar"/>
              </w:rPr>
              <w:br w:type="textWrapping"/>
            </w:r>
            <w:r>
              <w:rPr>
                <w:rStyle w:val="4"/>
                <w:bdr w:val="none" w:color="auto" w:sz="0" w:space="0"/>
                <w:lang w:val="en-US" w:eastAsia="zh-CN" w:bidi="ar"/>
              </w:rPr>
              <w:t>查资料：</w:t>
            </w:r>
            <w:r>
              <w:rPr>
                <w:rStyle w:val="4"/>
                <w:bdr w:val="none" w:color="auto" w:sz="0" w:space="0"/>
                <w:lang w:val="en-US" w:eastAsia="zh-CN" w:bidi="ar"/>
              </w:rPr>
              <w:br w:type="textWrapping"/>
            </w:r>
            <w:r>
              <w:rPr>
                <w:rStyle w:val="4"/>
                <w:bdr w:val="none" w:color="auto" w:sz="0" w:space="0"/>
                <w:lang w:val="en-US" w:eastAsia="zh-CN" w:bidi="ar"/>
              </w:rPr>
              <w:t>培训和演练的计划和记录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1.现场未设置明显的安全警示标志，每处扣2分;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2.未标明重大风险危险特性、可能发生的事件后果、安全防范和应急措施,缺一项扣1分;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3.无培训计划或演练计划,扣1分;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4.无培训记录或培训记录不全,扣2分;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5.无演练记录或记录不全，扣1分;无演练总结，扣1分扣1分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③企业应当将本单位重大风险有关信息通过公路水路行业安全生产风险管理信息系统进行登记，构成重大危险源的应向属地负有安全生产监督管理职责的交通运输管理部门备案</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重大风险通过公路水路行业安全生产风险管理信息系统进行登记的记录。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重大危险源报备记录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1.应将重大风险通过公路水路行业安全生产风险管理信息系统进行登记;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2.重大危险源应报属地综合安全生产监督管理部门备案</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④重大风险经评估确定等级降低或解除的，企业应于规定的时间内通过公路水路行业安全生产风险管理系统予以销号</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1.重大风险定期评估报告;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2.重大风险等级降低或解除后销号记录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1.未对重大风险进行定期评估的，不得分;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2.重大风险等级降低或解除后，未在5个工作日内通过公路水路行业安全生产风险管理系统予以销号的，扣1分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6、预测预警</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①企业应根据生产经营状况、安全风险管理及隐患排查治理、事故等情况，运用定量或定性的安全生产预测预警技术，建立企业安全生产状况及发展趋势的安全生产预测预警机制</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1.包含预测预警内容的制度文件；</w:t>
            </w:r>
            <w:r>
              <w:rPr>
                <w:rStyle w:val="4"/>
                <w:bdr w:val="none" w:color="auto" w:sz="0" w:space="0"/>
                <w:lang w:val="en-US" w:eastAsia="zh-CN" w:bidi="ar"/>
              </w:rPr>
              <w:br w:type="textWrapping"/>
            </w:r>
            <w:r>
              <w:rPr>
                <w:rStyle w:val="4"/>
                <w:bdr w:val="none" w:color="auto" w:sz="0" w:space="0"/>
                <w:lang w:val="en-US" w:eastAsia="zh-CN" w:bidi="ar"/>
              </w:rPr>
              <w:t>2.定量或定性的安全生产预测预警技术的文件</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1.制度文件中未包含预测预警要求,不得分;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2.未运用定量或定性的安全生产预测预警技术,扣2分;定量或定性的安全生产预测预警技术不适用的,扣2分;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3.未开展预测预警活动,扣3分;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4.对安全生产预测预警机制未定期评审,扣1分;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5.未根据评审结果予以改进的,扣1分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6、预测预警</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②当风险因素达到预警条件的，企业应及时发出预警信息，并立即采取针对性措施，防范安全生产事故发生</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1.发出预警信息的风险因素达到预警条件的规定文件；</w:t>
            </w:r>
            <w:r>
              <w:rPr>
                <w:rStyle w:val="4"/>
                <w:bdr w:val="none" w:color="auto" w:sz="0" w:space="0"/>
                <w:lang w:val="en-US" w:eastAsia="zh-CN" w:bidi="ar"/>
              </w:rPr>
              <w:br w:type="textWrapping"/>
            </w:r>
            <w:r>
              <w:rPr>
                <w:rStyle w:val="4"/>
                <w:bdr w:val="none" w:color="auto" w:sz="0" w:space="0"/>
                <w:lang w:val="en-US" w:eastAsia="zh-CN" w:bidi="ar"/>
              </w:rPr>
              <w:t>2.启动应急预案的相关记录；</w:t>
            </w:r>
            <w:r>
              <w:rPr>
                <w:rStyle w:val="4"/>
                <w:bdr w:val="none" w:color="auto" w:sz="0" w:space="0"/>
                <w:lang w:val="en-US" w:eastAsia="zh-CN" w:bidi="ar"/>
              </w:rPr>
              <w:br w:type="textWrapping"/>
            </w:r>
            <w:r>
              <w:rPr>
                <w:rStyle w:val="4"/>
                <w:bdr w:val="none" w:color="auto" w:sz="0" w:space="0"/>
                <w:lang w:val="en-US" w:eastAsia="zh-CN" w:bidi="ar"/>
              </w:rPr>
              <w:t>3.针对性措施的相关记录和台账</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1.未对风险因素达到预警条件进行设定的,每处扣1分;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2.达到预警条件未发出预警的,每处扣1分;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3.未采取针对性控制、应急措施的，不得分;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4.无采用相关针对性措施的记录，每处扣1分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①企业应落实隐患排查治理和防控责任制，组织事故隐患排查治理工作，实行从隐患排查、记录、监控、治理、销账到报告的闭环管理</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隐患排查治理</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.企业应制定隐患排查治理和防控制度；</w:t>
            </w:r>
            <w:r>
              <w:rPr>
                <w:rStyle w:val="4"/>
                <w:bdr w:val="none" w:color="auto" w:sz="0" w:space="0"/>
                <w:lang w:val="en-US" w:eastAsia="zh-CN" w:bidi="ar"/>
              </w:rPr>
              <w:br w:type="textWrapping"/>
            </w:r>
            <w:r>
              <w:rPr>
                <w:rStyle w:val="4"/>
                <w:bdr w:val="none" w:color="auto" w:sz="0" w:space="0"/>
                <w:lang w:val="en-US" w:eastAsia="zh-CN" w:bidi="ar"/>
              </w:rPr>
              <w:t>2.企业应明确隐患排查治理的责任部门和人员；</w:t>
            </w:r>
            <w:r>
              <w:rPr>
                <w:rStyle w:val="4"/>
                <w:bdr w:val="none" w:color="auto" w:sz="0" w:space="0"/>
                <w:lang w:val="en-US" w:eastAsia="zh-CN" w:bidi="ar"/>
              </w:rPr>
              <w:br w:type="textWrapping"/>
            </w:r>
            <w:r>
              <w:rPr>
                <w:rStyle w:val="4"/>
                <w:bdr w:val="none" w:color="auto" w:sz="0" w:space="0"/>
                <w:lang w:val="en-US" w:eastAsia="zh-CN" w:bidi="ar"/>
              </w:rPr>
              <w:t>3.制度应明确安全隐患排查、记录、监控、治理、销账和报告等闭环要求</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1.未对风险因素达到预警条件进行设定的,每处扣1分;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2.达到预警条件未发出预警的,每处扣1分;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3.未采取针对性控制、应急措施的，不得分;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4.无采用相关针对性措施的记录，每处扣1分</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1.未制定各部门、岗位、场所、设备设施隐患排查治理标准或排查清单,扣2分,每缺一项扣0.5分;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2.未制定隐患排查方案,扣1分,未明确隐患排查的范围、时限、内容和要求等,每缺一-项扣0.5 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3.隐患排查的范围未包括所有与生产经营相关的场所、环境、人员、设备设施和活动，每缺一项扣1分;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4.无隐患排查培训记录,扣2分;记录不完整，每处扣1分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生产经营单位应当建立事故隐患日常排查、定期排查和专项排查工作机制。日常排查每周应不少于1次，定期排查每半年应不少于1次，并根据政府及有关管理部门安全工作的专项部署、季节性变化或安全生产条件变化情况进行专项排查</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隐患排查记录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1.未开展事故隐患日常排查、定期排查和专项排查工作，不得分；缺一项，扣2分；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2.日常排查每周少于1次，扣1分；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3.定期排查每半年少于1次，扣1分；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4.未根据政府及有关管理部门安全工作的专项部署、季节性变化或安全生产条件变化情况进行专项排查的记录，扣2分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1.隐患等级判定标准;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2.事故隐患清单;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3.重大事故隐患向属地负有安全生产监督管理职责的交通运输管理部门备案记录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1.未建立隐患等级判定标准,扣2分;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2.未对发事故隐患等级进行判定,扣2分;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3.未形成事故隐患清单,扣3分;事故隐患清单与隐患排查记录不一致,每处扣1分;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4.重大事故隐患未向属地负有安全生产监督管理职责的交通运输管理部门备案,扣2分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①对于一般事故隐患，企业应按照职责分工立即组织整改，确保及时进行治理</w:t>
            </w:r>
          </w:p>
        </w:tc>
        <w:tc>
          <w:tcPr>
            <w:tcW w:w="3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隐患排查治理记录</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1.未及时组织隐患治理或整改不到位，每处扣1分;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2.未明确隐患治理责任人、制定治理措施、资金、时限的,缺-项扣1分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②对于重大事故隐患,企业主要负责人组织制定专项隐患治理整改方案,并确保整改措施、责任、资金、时限和预案“五到位’</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1.重大隐患清单；</w:t>
            </w:r>
            <w:r>
              <w:rPr>
                <w:rStyle w:val="4"/>
                <w:bdr w:val="none" w:color="auto" w:sz="0" w:space="0"/>
                <w:lang w:val="en-US" w:eastAsia="zh-CN" w:bidi="ar"/>
              </w:rPr>
              <w:br w:type="textWrapping"/>
            </w:r>
            <w:r>
              <w:rPr>
                <w:rStyle w:val="4"/>
                <w:bdr w:val="none" w:color="auto" w:sz="0" w:space="0"/>
                <w:lang w:val="en-US" w:eastAsia="zh-CN" w:bidi="ar"/>
              </w:rPr>
              <w:t>2.专项隐患治理整改方案和记录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1.未建立重大隐患清单,扣1分;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2.未针对重大隐患组织制定专项隐患治理整改方案，每缺一项扣1分;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3.整改专项方案不符合要求， 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4.无确保整改措施、责任、资金、时限和预案“五到位”记录，每缺一项扣1分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③企业在事故隐患整改过程中，应采取相应的监控防范措施，防止发生次生事故</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企业在事故隐患整改过程中，采取相应的监控防范措施的记录和证据</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1.未建立事故隐患整改过程中监控防范措施记录，不得分;记录不完整，每处扣1分;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2.发生次生事故的,扣3分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1.隐患整改验收记录。</w:t>
            </w:r>
            <w:r>
              <w:rPr>
                <w:rStyle w:val="4"/>
                <w:bdr w:val="none" w:color="auto" w:sz="0" w:space="0"/>
                <w:lang w:val="en-US" w:eastAsia="zh-CN" w:bidi="ar"/>
              </w:rPr>
              <w:br w:type="textWrapping"/>
            </w:r>
            <w:r>
              <w:rPr>
                <w:rStyle w:val="4"/>
                <w:bdr w:val="none" w:color="auto" w:sz="0" w:space="0"/>
                <w:lang w:val="en-US" w:eastAsia="zh-CN" w:bidi="ar"/>
              </w:rPr>
              <w:t>查系统：</w:t>
            </w:r>
            <w:r>
              <w:rPr>
                <w:rStyle w:val="4"/>
                <w:bdr w:val="none" w:color="auto" w:sz="0" w:space="0"/>
                <w:lang w:val="en-US" w:eastAsia="zh-CN" w:bidi="ar"/>
              </w:rPr>
              <w:br w:type="textWrapping"/>
            </w:r>
            <w:r>
              <w:rPr>
                <w:rStyle w:val="4"/>
                <w:bdr w:val="none" w:color="auto" w:sz="0" w:space="0"/>
                <w:lang w:val="en-US" w:eastAsia="zh-CN" w:bidi="ar"/>
              </w:rPr>
              <w:t>1.重大事故隐患报备资料；</w:t>
            </w:r>
            <w:r>
              <w:rPr>
                <w:rStyle w:val="4"/>
                <w:bdr w:val="none" w:color="auto" w:sz="0" w:space="0"/>
                <w:lang w:val="en-US" w:eastAsia="zh-CN" w:bidi="ar"/>
              </w:rPr>
              <w:br w:type="textWrapping"/>
            </w:r>
            <w:r>
              <w:rPr>
                <w:rStyle w:val="4"/>
                <w:bdr w:val="none" w:color="auto" w:sz="0" w:space="0"/>
                <w:lang w:val="en-US" w:eastAsia="zh-CN" w:bidi="ar"/>
              </w:rPr>
              <w:t>2.销号申请记录和申报材料</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1.-般隐患整改完成后,生产经营单位应组织验收;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2.应保留整改验收记录;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3.验收人应签字确认;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4.重大事故隐患整改验收通过的,企业应将验收结论向属地负有安全生产监督管理职责的交通运输管理部门报备;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5.报备申请材料应包括:重大隐患基本情况及整改方案、重大隐患整改过程、验收机构或验收组基本情况、验收报告及结论;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6.应保留销号申请记录</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⑤企业应对重大事故隐患形成原因及整改工作进行分析评估，及时完善相关制度和措施，依据有关规定和制度对相关责任人进行处理，并开展有针对性的培训教育</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1.重大隐患分析评估记录和文件资料；</w:t>
            </w:r>
            <w:r>
              <w:rPr>
                <w:rStyle w:val="4"/>
                <w:bdr w:val="none" w:color="auto" w:sz="0" w:space="0"/>
                <w:lang w:val="en-US" w:eastAsia="zh-CN" w:bidi="ar"/>
              </w:rPr>
              <w:br w:type="textWrapping"/>
            </w:r>
            <w:r>
              <w:rPr>
                <w:rStyle w:val="4"/>
                <w:bdr w:val="none" w:color="auto" w:sz="0" w:space="0"/>
                <w:lang w:val="en-US" w:eastAsia="zh-CN" w:bidi="ar"/>
              </w:rPr>
              <w:t>2.对相关制度和措施修改完善记录；</w:t>
            </w:r>
            <w:r>
              <w:rPr>
                <w:rStyle w:val="4"/>
                <w:bdr w:val="none" w:color="auto" w:sz="0" w:space="0"/>
                <w:lang w:val="en-US" w:eastAsia="zh-CN" w:bidi="ar"/>
              </w:rPr>
              <w:br w:type="textWrapping"/>
            </w:r>
            <w:r>
              <w:rPr>
                <w:rStyle w:val="4"/>
                <w:bdr w:val="none" w:color="auto" w:sz="0" w:space="0"/>
                <w:lang w:val="en-US" w:eastAsia="zh-CN" w:bidi="ar"/>
              </w:rPr>
              <w:t>3.相关责任人进行处理文件记录；</w:t>
            </w:r>
            <w:r>
              <w:rPr>
                <w:rStyle w:val="4"/>
                <w:bdr w:val="none" w:color="auto" w:sz="0" w:space="0"/>
                <w:lang w:val="en-US" w:eastAsia="zh-CN" w:bidi="ar"/>
              </w:rPr>
              <w:br w:type="textWrapping"/>
            </w:r>
            <w:r>
              <w:rPr>
                <w:rStyle w:val="4"/>
                <w:bdr w:val="none" w:color="auto" w:sz="0" w:space="0"/>
                <w:lang w:val="en-US" w:eastAsia="zh-CN" w:bidi="ar"/>
              </w:rPr>
              <w:t>4.开展针对性的培训教育的记录。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1.未对隐患形成原因及整改工作进行分析评估的,不得分;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2.无分析评估记录的,扣3分;记录不完整，每处扣1分;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3.未根据分析评估结果,对相关制度和措施修改完善,每处扣1分;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4.未依据规定和制度对相关责任人处理的，扣2分;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5.未开展针对性的培训教育的,扣2分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⑥企业应对事故隐患排查治理情况如实记录，建立相关台账，并定期组织对本单位事故隐患治理情况进行统计分析，及时梳理、发现安全生产问题和趋势，形成统计分析报告，改进安全生产工作</w:t>
            </w:r>
          </w:p>
        </w:tc>
        <w:tc>
          <w:tcPr>
            <w:tcW w:w="3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1.隐患排查工作台账；</w:t>
            </w:r>
            <w:r>
              <w:rPr>
                <w:rStyle w:val="4"/>
                <w:bdr w:val="none" w:color="auto" w:sz="0" w:space="0"/>
                <w:lang w:val="en-US" w:eastAsia="zh-CN" w:bidi="ar"/>
              </w:rPr>
              <w:br w:type="textWrapping"/>
            </w:r>
            <w:r>
              <w:rPr>
                <w:rStyle w:val="4"/>
                <w:bdr w:val="none" w:color="auto" w:sz="0" w:space="0"/>
                <w:lang w:val="en-US" w:eastAsia="zh-CN" w:bidi="ar"/>
              </w:rPr>
              <w:t>2.隐患治理情况进行统计分析记录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1.隐患排查记录不完整,无人签字或签字不全的，每处扣1分;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2.隐患排查工作档案不完整、不规范;缺治理方案控制措施、评估报告.书验收报告等过程记录,每处扣1分;未及时归档保存，每处扣1分;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3.未进行统计分析的,扣3分;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4.未根据统计分析改进安全生产工作,扣2分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十二.职业健康（30分）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①企业应落实职业病防治主体责任，按规定设置职业健康管理机构和配备专（兼）职管理人员；落实职业病危害告知、日常监测、定期报告和防护保障等制度措施</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1.设置职业健康管理机构或任命管理人员文件;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2.职业卫生管理制度;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3.企业职业卫生档案;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4.日常管理活动(包括参加活动、日常检查监测、发现问题整改等)</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1.未设置职业健康管理机构或未指定专(兼)职人员的,不得分;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2.人员专业能力不满足要求的,每人次扣2分;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3.未建立职业卫生管理制度的，不得分;制度不完善,每处扣1分;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4.未开展日常管理活动的,每缺一-项扣1分;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5.未向劳动者告知工作过程中可能产生的职业病危害及其后果的,每少1人扣1分;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6.无日常检查、监测及发现问题整改记录的，每处扣1分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十二.职业健康（30分）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②提供符合职业卫生要求的工作环境和条件;配备与职业健康保护相适应的设施、工具和防护用品</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1.职业病危害评价报告;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2.职业危害因素监测报告;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3.报警设施、防护急救器具清单;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4.报警设施、防护急救器具的日常检查、定期校验和维护记录。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1.工作环境和条件;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2.报警设施、防护急救设施、应急撤离通道、必要的泄险区等的设置情况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1.存在职业危害的作业场所防护设施和环境不符合法规及标准规范要求的，每处扣2分;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2.未配备必要的防护报警设施、急救器具等,缺一项扣2分;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3.各种防护器具无专人负责,一项扣1分;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4.无报警设施、防护急救器具的日常检查、定期校验和维护记录,缺一项扣2分;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5.现场报警设施、防护急救器与清单不符，每处扣1分;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6.无应急撤离通道、必要的泄险区，每处扣2分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十二.职业健康（30分）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③应按规定组织有关从业人员进行职业健康检查，并建立有关从业人员职业健康档案</w:t>
            </w:r>
          </w:p>
        </w:tc>
        <w:tc>
          <w:tcPr>
            <w:tcW w:w="3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1.职业健康检查记录;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2.存在职业危害的作业场所的从业人员健康监护档案;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3.职业禁忌人员复查、调岗记录;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4.疑似及确诊的职业病人员诊疗记录。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存在职业危害的作业场所预防措施落实情况</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1.未对职业危害岗位人员进行上岗前、在岗期间和离岗时的职业健康检查的，每缺少1人扣1分;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2.未建立从业人员健康监护档案的，每缺一人扣1分;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3.档案内容不完整,每处扣1分;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4.未建立职业禁忌人员复查、调岗记录，每人次扣1人;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5.无疑似及确诊的职业病人员诊疗记录，每人次扣2分;记录不完整，每处扣1分;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 有新增职业病人员，本项不得分</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十二.职业健康（30分）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④企业用按规定对存在或者可能产生职业病危害的工作场所、作业岗位、设备、设施、设置警示标识和中文说明</w:t>
            </w:r>
          </w:p>
        </w:tc>
        <w:tc>
          <w:tcPr>
            <w:tcW w:w="3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1.职业危害场所警示标识和警示说明；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2.产生职业病危害的用人单位，在醒目位置设置公告栏，公布有关职业病防治的规章制度、操作规程、职业病危害事故应急救援措施和工作场所职业病危害因素检测结果</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AR</w:t>
            </w:r>
          </w:p>
        </w:tc>
        <w:tc>
          <w:tcPr>
            <w:tcW w:w="3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1.对存在严重职业危害的作业岗位未设置职业危害警示标志和警示说明的，不得分;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2.警示标志和说明不完整、破损或褪色，每处扣0.5分;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3.警示标志和说明内容(含职业危害的种类 、后果、预防以及应急救治措施等)不全的，每处扣0.5分;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4.产生职业病危害的用人单位，未在醒目位置设置公告栏，公布有关职业病防治的规章制度、操作规程、职业病危害事故应急救援措施和工作场所职业病危害因素检测结果的，每处扣0.5分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十二.职业健康（30分）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⑤企业应依法参加工伤保险，为从业人员缴纳保险费</w:t>
            </w:r>
          </w:p>
        </w:tc>
        <w:tc>
          <w:tcPr>
            <w:tcW w:w="3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1.工伤保险的缴费凭证；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2.劳务派遣人员和相关方人员的缴费凭证</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1.未按规定为从业人员缴纳工伤保险，每人次扣2分；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2.未按规定为劳务派遣人员缴纳或监督劳务派遣公司缴纳工伤保险，每人次扣2分</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十二.职业健康（30分）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⑥企业应对从业人员进行职业健康宣传培训，使其了解其作业场所和工作岗位存在的危险因素和职业危害、防范措施和应急处理措施，降低或消除危害后果的事项</w:t>
            </w:r>
          </w:p>
        </w:tc>
        <w:tc>
          <w:tcPr>
            <w:tcW w:w="3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从业人员职业健康宣传培训记录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询问：抽查3-15名从业人员是否了解可能的职业危害和应急措施</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1.未对从业人员进行职业健康宣传培训，每人次扣1分；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2.从业人员不了解作业过程中可能产生发职业危害预防和应急措施，每人次扣2分</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十二.职业健康（30分）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2、职业危害申报</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①企业应按规定及时、如实向当地主管部门申报运营过程中存在的职业病危害因素，并接受其监督</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1.作业场所职业病危害申报记录；</w:t>
            </w:r>
            <w:r>
              <w:rPr>
                <w:rStyle w:val="4"/>
                <w:bdr w:val="none" w:color="auto" w:sz="0" w:space="0"/>
                <w:lang w:val="en-US" w:eastAsia="zh-CN" w:bidi="ar"/>
              </w:rPr>
              <w:br w:type="textWrapping"/>
            </w:r>
            <w:r>
              <w:rPr>
                <w:rStyle w:val="4"/>
                <w:bdr w:val="none" w:color="auto" w:sz="0" w:space="0"/>
                <w:lang w:val="en-US" w:eastAsia="zh-CN" w:bidi="ar"/>
              </w:rPr>
              <w:t>2.企业接受所在地职业卫生监督管理部门监督记录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.存在职业病危害因素的用人单位未进行作业场所职业病危害申报与备案的，不得分；</w:t>
            </w:r>
            <w:r>
              <w:rPr>
                <w:rStyle w:val="4"/>
                <w:bdr w:val="none" w:color="auto" w:sz="0" w:space="0"/>
                <w:lang w:val="en-US" w:eastAsia="zh-CN" w:bidi="ar"/>
              </w:rPr>
              <w:br w:type="textWrapping"/>
            </w:r>
            <w:r>
              <w:rPr>
                <w:rStyle w:val="4"/>
                <w:bdr w:val="none" w:color="auto" w:sz="0" w:space="0"/>
                <w:lang w:val="en-US" w:eastAsia="zh-CN" w:bidi="ar"/>
              </w:rPr>
              <w:t>2.针对主管部门提出的整改措施未进行及时整改的，每处扣1分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1、安全环境</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①设立安全文化廊、安全角、黑板报、宣传栏等员工安全文化阵地</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安全文化宣传资料。</w:t>
            </w:r>
            <w:r>
              <w:rPr>
                <w:rStyle w:val="4"/>
                <w:bdr w:val="none" w:color="auto" w:sz="0" w:space="0"/>
                <w:lang w:val="en-US" w:eastAsia="zh-CN" w:bidi="ar"/>
              </w:rPr>
              <w:br w:type="textWrapping"/>
            </w:r>
            <w:r>
              <w:rPr>
                <w:rStyle w:val="4"/>
                <w:bdr w:val="none" w:color="auto" w:sz="0" w:space="0"/>
                <w:lang w:val="en-US" w:eastAsia="zh-CN" w:bidi="ar"/>
              </w:rPr>
              <w:t>现场检查：</w:t>
            </w:r>
            <w:r>
              <w:rPr>
                <w:rStyle w:val="4"/>
                <w:bdr w:val="none" w:color="auto" w:sz="0" w:space="0"/>
                <w:lang w:val="en-US" w:eastAsia="zh-CN" w:bidi="ar"/>
              </w:rPr>
              <w:br w:type="textWrapping"/>
            </w:r>
            <w:r>
              <w:rPr>
                <w:rStyle w:val="4"/>
                <w:bdr w:val="none" w:color="auto" w:sz="0" w:space="0"/>
                <w:lang w:val="en-US" w:eastAsia="zh-CN" w:bidi="ar"/>
              </w:rPr>
              <w:t>安全文化阵地</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未设立安全文化廊、安全角、黑板报、宣传栏等员工安全文化阵地的，不得分；</w:t>
            </w:r>
            <w:r>
              <w:rPr>
                <w:rStyle w:val="4"/>
                <w:bdr w:val="none" w:color="auto" w:sz="0" w:space="0"/>
                <w:lang w:val="en-US" w:eastAsia="zh-CN" w:bidi="ar"/>
              </w:rPr>
              <w:br w:type="textWrapping"/>
            </w:r>
            <w:r>
              <w:rPr>
                <w:rStyle w:val="4"/>
                <w:bdr w:val="none" w:color="auto" w:sz="0" w:space="0"/>
                <w:lang w:val="en-US" w:eastAsia="zh-CN" w:bidi="ar"/>
              </w:rPr>
              <w:t>2.安全文化阵地内容未做到每月更新一次，扣3分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1、安全环境</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②公开安全生产举报电话号码、通信地址或者电子邮件信箱。对接到的安全生产举报和投诉及时予以调查和处理，并公开处理结果</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1.安全生产举报投诉及调查管理制度；</w:t>
            </w:r>
            <w:r>
              <w:rPr>
                <w:rStyle w:val="4"/>
                <w:bdr w:val="none" w:color="auto" w:sz="0" w:space="0"/>
                <w:lang w:val="en-US" w:eastAsia="zh-CN" w:bidi="ar"/>
              </w:rPr>
              <w:br w:type="textWrapping"/>
            </w:r>
            <w:r>
              <w:rPr>
                <w:rStyle w:val="4"/>
                <w:bdr w:val="none" w:color="auto" w:sz="0" w:space="0"/>
                <w:lang w:val="en-US" w:eastAsia="zh-CN" w:bidi="ar"/>
              </w:rPr>
              <w:t>2.安全生产举报投诉登记台帐；</w:t>
            </w:r>
            <w:r>
              <w:rPr>
                <w:rStyle w:val="4"/>
                <w:bdr w:val="none" w:color="auto" w:sz="0" w:space="0"/>
                <w:lang w:val="en-US" w:eastAsia="zh-CN" w:bidi="ar"/>
              </w:rPr>
              <w:br w:type="textWrapping"/>
            </w:r>
            <w:r>
              <w:rPr>
                <w:rStyle w:val="4"/>
                <w:bdr w:val="none" w:color="auto" w:sz="0" w:space="0"/>
                <w:lang w:val="en-US" w:eastAsia="zh-CN" w:bidi="ar"/>
              </w:rPr>
              <w:t>3.处理结果公开记录</w:t>
            </w:r>
            <w:r>
              <w:rPr>
                <w:rStyle w:val="4"/>
                <w:bdr w:val="none" w:color="auto" w:sz="0" w:space="0"/>
                <w:lang w:val="en-US" w:eastAsia="zh-CN" w:bidi="ar"/>
              </w:rPr>
              <w:br w:type="textWrapping"/>
            </w:r>
            <w:r>
              <w:rPr>
                <w:rStyle w:val="4"/>
                <w:bdr w:val="none" w:color="auto" w:sz="0" w:space="0"/>
                <w:lang w:val="en-US" w:eastAsia="zh-CN" w:bidi="ar"/>
              </w:rPr>
              <w:t>现场检查：</w:t>
            </w:r>
            <w:r>
              <w:rPr>
                <w:rStyle w:val="4"/>
                <w:bdr w:val="none" w:color="auto" w:sz="0" w:space="0"/>
                <w:lang w:val="en-US" w:eastAsia="zh-CN" w:bidi="ar"/>
              </w:rPr>
              <w:br w:type="textWrapping"/>
            </w:r>
            <w:r>
              <w:rPr>
                <w:rStyle w:val="4"/>
                <w:bdr w:val="none" w:color="auto" w:sz="0" w:space="0"/>
                <w:lang w:val="en-US" w:eastAsia="zh-CN" w:bidi="ar"/>
              </w:rPr>
              <w:t>1.安全生产举报、投诉电话号码、通信地址或电子邮箱等安全生产举报投诉渠道；</w:t>
            </w:r>
            <w:r>
              <w:rPr>
                <w:rStyle w:val="4"/>
                <w:bdr w:val="none" w:color="auto" w:sz="0" w:space="0"/>
                <w:lang w:val="en-US" w:eastAsia="zh-CN" w:bidi="ar"/>
              </w:rPr>
              <w:br w:type="textWrapping"/>
            </w:r>
            <w:r>
              <w:rPr>
                <w:rStyle w:val="4"/>
                <w:bdr w:val="none" w:color="auto" w:sz="0" w:space="0"/>
                <w:lang w:val="en-US" w:eastAsia="zh-CN" w:bidi="ar"/>
              </w:rPr>
              <w:t>2.是否公布了调查处理结果</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AR</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.未建立安全生产举报投诉制度，扣2分；</w:t>
            </w:r>
            <w:r>
              <w:rPr>
                <w:rStyle w:val="4"/>
                <w:bdr w:val="none" w:color="auto" w:sz="0" w:space="0"/>
                <w:lang w:val="en-US" w:eastAsia="zh-CN" w:bidi="ar"/>
              </w:rPr>
              <w:br w:type="textWrapping"/>
            </w:r>
            <w:r>
              <w:rPr>
                <w:rStyle w:val="4"/>
                <w:bdr w:val="none" w:color="auto" w:sz="0" w:space="0"/>
                <w:lang w:val="en-US" w:eastAsia="zh-CN" w:bidi="ar"/>
              </w:rPr>
              <w:t>2.未公开安全生产举报投诉渠道，扣2分；</w:t>
            </w:r>
            <w:r>
              <w:rPr>
                <w:rStyle w:val="4"/>
                <w:bdr w:val="none" w:color="auto" w:sz="0" w:space="0"/>
                <w:lang w:val="en-US" w:eastAsia="zh-CN" w:bidi="ar"/>
              </w:rPr>
              <w:br w:type="textWrapping"/>
            </w:r>
            <w:r>
              <w:rPr>
                <w:rStyle w:val="4"/>
                <w:bdr w:val="none" w:color="auto" w:sz="0" w:space="0"/>
                <w:lang w:val="en-US" w:eastAsia="zh-CN" w:bidi="ar"/>
              </w:rPr>
              <w:t>3.对接到的安全生产举报和投诉未及时调查和处理，每次扣2分</w:t>
            </w:r>
            <w:r>
              <w:rPr>
                <w:rStyle w:val="4"/>
                <w:bdr w:val="none" w:color="auto" w:sz="0" w:space="0"/>
                <w:lang w:val="en-US" w:eastAsia="zh-CN" w:bidi="ar"/>
              </w:rPr>
              <w:br w:type="textWrapping"/>
            </w:r>
            <w:r>
              <w:rPr>
                <w:rStyle w:val="4"/>
                <w:bdr w:val="none" w:color="auto" w:sz="0" w:space="0"/>
                <w:lang w:val="en-US" w:eastAsia="zh-CN" w:bidi="ar"/>
              </w:rPr>
              <w:t>4.处理结果未公开的，每次扣0.5分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①企业应建立包括安全价值观、安全愿景、安全使命和安全目标等在内的安全承诺</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1.开展安全承诺活动的记录；</w:t>
            </w:r>
            <w:r>
              <w:rPr>
                <w:rStyle w:val="4"/>
                <w:bdr w:val="none" w:color="auto" w:sz="0" w:space="0"/>
                <w:lang w:val="en-US" w:eastAsia="zh-CN" w:bidi="ar"/>
              </w:rPr>
              <w:br w:type="textWrapping"/>
            </w:r>
            <w:r>
              <w:rPr>
                <w:rStyle w:val="4"/>
                <w:bdr w:val="none" w:color="auto" w:sz="0" w:space="0"/>
                <w:lang w:val="en-US" w:eastAsia="zh-CN" w:bidi="ar"/>
              </w:rPr>
              <w:t>2.安全生产承诺书。</w:t>
            </w:r>
            <w:r>
              <w:rPr>
                <w:rStyle w:val="4"/>
                <w:bdr w:val="none" w:color="auto" w:sz="0" w:space="0"/>
                <w:lang w:val="en-US" w:eastAsia="zh-CN" w:bidi="ar"/>
              </w:rPr>
              <w:br w:type="textWrapping"/>
            </w:r>
            <w:r>
              <w:rPr>
                <w:rStyle w:val="4"/>
                <w:bdr w:val="none" w:color="auto" w:sz="0" w:space="0"/>
                <w:lang w:val="en-US" w:eastAsia="zh-CN" w:bidi="ar"/>
              </w:rPr>
              <w:t>询问:</w:t>
            </w:r>
            <w:r>
              <w:rPr>
                <w:rStyle w:val="4"/>
                <w:bdr w:val="none" w:color="auto" w:sz="0" w:space="0"/>
                <w:lang w:val="en-US" w:eastAsia="zh-CN" w:bidi="ar"/>
              </w:rPr>
              <w:br w:type="textWrapping"/>
            </w:r>
            <w:r>
              <w:rPr>
                <w:rStyle w:val="4"/>
                <w:bdr w:val="none" w:color="auto" w:sz="0" w:space="0"/>
                <w:lang w:val="en-US" w:eastAsia="zh-CN" w:bidi="ar"/>
              </w:rPr>
              <w:t>抽查3-15名从业人员是否了解安全承诺的内容</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6"/>
                <w:bdr w:val="none" w:color="auto" w:sz="0" w:space="0"/>
                <w:lang w:val="en-US" w:eastAsia="zh-CN" w:bidi="ar"/>
              </w:rPr>
              <w:t>.企业未开展安全承诺活动，扣5分；                                  2.未签订安全承诺书扣1分；                                         3.相关人员不了解安全承诺内容的，每人次扣0.5分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②企业应结合企业实际编制员工安全知识手册，并发放到职工</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1.企业安全知识手册；</w:t>
            </w:r>
            <w:r>
              <w:rPr>
                <w:rStyle w:val="4"/>
                <w:bdr w:val="none" w:color="auto" w:sz="0" w:space="0"/>
                <w:lang w:val="en-US" w:eastAsia="zh-CN" w:bidi="ar"/>
              </w:rPr>
              <w:br w:type="textWrapping"/>
            </w:r>
            <w:r>
              <w:rPr>
                <w:rStyle w:val="4"/>
                <w:bdr w:val="none" w:color="auto" w:sz="0" w:space="0"/>
                <w:lang w:val="en-US" w:eastAsia="zh-CN" w:bidi="ar"/>
              </w:rPr>
              <w:t>2.安全知识手册发放记录。                             询问：</w:t>
            </w:r>
            <w:r>
              <w:rPr>
                <w:rStyle w:val="4"/>
                <w:bdr w:val="none" w:color="auto" w:sz="0" w:space="0"/>
                <w:lang w:val="en-US" w:eastAsia="zh-CN" w:bidi="ar"/>
              </w:rPr>
              <w:br w:type="textWrapping"/>
            </w:r>
            <w:r>
              <w:rPr>
                <w:rStyle w:val="4"/>
                <w:bdr w:val="none" w:color="auto" w:sz="0" w:space="0"/>
                <w:lang w:val="en-US" w:eastAsia="zh-CN" w:bidi="ar"/>
              </w:rPr>
              <w:t>抽查3-15名从业人员对本岗位相关的安全知识手册内容是否熟悉情况</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.未编安全知识制手册，不得分；</w:t>
            </w:r>
            <w:r>
              <w:rPr>
                <w:rStyle w:val="4"/>
                <w:bdr w:val="none" w:color="auto" w:sz="0" w:space="0"/>
                <w:lang w:val="en-US" w:eastAsia="zh-CN" w:bidi="ar"/>
              </w:rPr>
              <w:br w:type="textWrapping"/>
            </w:r>
            <w:r>
              <w:rPr>
                <w:rStyle w:val="4"/>
                <w:bdr w:val="none" w:color="auto" w:sz="0" w:space="0"/>
                <w:lang w:val="en-US" w:eastAsia="zh-CN" w:bidi="ar"/>
              </w:rPr>
              <w:t>2.无发放记录，扣2分；</w:t>
            </w:r>
            <w:r>
              <w:rPr>
                <w:rStyle w:val="4"/>
                <w:bdr w:val="none" w:color="auto" w:sz="0" w:space="0"/>
                <w:lang w:val="en-US" w:eastAsia="zh-CN" w:bidi="ar"/>
              </w:rPr>
              <w:br w:type="textWrapping"/>
            </w:r>
            <w:r>
              <w:rPr>
                <w:rStyle w:val="4"/>
                <w:bdr w:val="none" w:color="auto" w:sz="0" w:space="0"/>
                <w:lang w:val="en-US" w:eastAsia="zh-CN" w:bidi="ar"/>
              </w:rPr>
              <w:t>3.从业人员不了解本岗位相关安全知识手册内容，每人次扣1分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③企业应组织开展安全生产月活动、安全生产班组竞赛活动，有方案、有总结</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1.安全生产月活动和安全生产班组竞赛活动的方案；</w:t>
            </w:r>
            <w:r>
              <w:rPr>
                <w:rStyle w:val="4"/>
                <w:bdr w:val="none" w:color="auto" w:sz="0" w:space="0"/>
                <w:lang w:val="en-US" w:eastAsia="zh-CN" w:bidi="ar"/>
              </w:rPr>
              <w:br w:type="textWrapping"/>
            </w:r>
            <w:r>
              <w:rPr>
                <w:rStyle w:val="4"/>
                <w:bdr w:val="none" w:color="auto" w:sz="0" w:space="0"/>
                <w:lang w:val="en-US" w:eastAsia="zh-CN" w:bidi="ar"/>
              </w:rPr>
              <w:t>2.相关活动记录；</w:t>
            </w:r>
            <w:r>
              <w:rPr>
                <w:rStyle w:val="4"/>
                <w:bdr w:val="none" w:color="auto" w:sz="0" w:space="0"/>
                <w:lang w:val="en-US" w:eastAsia="zh-CN" w:bidi="ar"/>
              </w:rPr>
              <w:br w:type="textWrapping"/>
            </w:r>
            <w:r>
              <w:rPr>
                <w:rStyle w:val="4"/>
                <w:bdr w:val="none" w:color="auto" w:sz="0" w:space="0"/>
                <w:lang w:val="en-US" w:eastAsia="zh-CN" w:bidi="ar"/>
              </w:rPr>
              <w:t>3.活动总结</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.未制定安全生产月活动、安全生产班组竞赛活动方案的，每处扣1分；</w:t>
            </w:r>
            <w:r>
              <w:rPr>
                <w:rStyle w:val="4"/>
                <w:bdr w:val="none" w:color="auto" w:sz="0" w:space="0"/>
                <w:lang w:val="en-US" w:eastAsia="zh-CN" w:bidi="ar"/>
              </w:rPr>
              <w:br w:type="textWrapping"/>
            </w:r>
            <w:r>
              <w:rPr>
                <w:rStyle w:val="4"/>
                <w:bdr w:val="none" w:color="auto" w:sz="0" w:space="0"/>
                <w:lang w:val="en-US" w:eastAsia="zh-CN" w:bidi="ar"/>
              </w:rPr>
              <w:t>2、未按方案开展相关活动的，每处扣1分；</w:t>
            </w:r>
            <w:r>
              <w:rPr>
                <w:rStyle w:val="4"/>
                <w:bdr w:val="none" w:color="auto" w:sz="0" w:space="0"/>
                <w:lang w:val="en-US" w:eastAsia="zh-CN" w:bidi="ar"/>
              </w:rPr>
              <w:br w:type="textWrapping"/>
            </w:r>
            <w:r>
              <w:rPr>
                <w:rStyle w:val="4"/>
                <w:bdr w:val="none" w:color="auto" w:sz="0" w:space="0"/>
                <w:lang w:val="en-US" w:eastAsia="zh-CN" w:bidi="ar"/>
              </w:rPr>
              <w:t>3未对相关活动进行总结，每处扣2分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④企业应对安全生产进行检查、评比、考评，总结和交流经验，推广安全生产先进管理方法，对在安全工作中做出显著成绩的集体、个人给予表彰、奖励，并与其经济利益挂钩</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4"/>
                <w:szCs w:val="14"/>
                <w:u w:val="none"/>
              </w:rPr>
            </w:pPr>
            <w:r>
              <w:rPr>
                <w:rFonts w:hint="default" w:ascii="Times New Roman" w:hAnsi="Times New Roman" w:eastAsia="宋体" w:cs="Times New Roman"/>
                <w:i w:val="0"/>
                <w:iCs w:val="0"/>
                <w:color w:val="000000"/>
                <w:kern w:val="0"/>
                <w:sz w:val="14"/>
                <w:szCs w:val="14"/>
                <w:u w:val="none"/>
                <w:bdr w:val="none" w:color="auto" w:sz="0" w:space="0"/>
                <w:lang w:val="en-US" w:eastAsia="zh-CN" w:bidi="ar"/>
              </w:rPr>
              <w:t xml:space="preserve"> </w:t>
            </w:r>
            <w:r>
              <w:rPr>
                <w:rStyle w:val="4"/>
                <w:bdr w:val="none" w:color="auto" w:sz="0" w:space="0"/>
                <w:lang w:val="en-US" w:eastAsia="zh-CN" w:bidi="ar"/>
              </w:rPr>
              <w:t>查资料：</w:t>
            </w:r>
            <w:r>
              <w:rPr>
                <w:rStyle w:val="7"/>
                <w:rFonts w:ascii="宋体" w:hAnsi="宋体" w:eastAsia="宋体" w:cs="宋体"/>
                <w:sz w:val="24"/>
                <w:szCs w:val="24"/>
                <w:bdr w:val="none" w:color="auto" w:sz="0" w:space="0"/>
                <w:lang w:val="en-US" w:eastAsia="zh-CN" w:bidi="ar"/>
              </w:rPr>
              <w:t xml:space="preserve">                                                                                                                                                                                   </w:t>
            </w:r>
            <w:r>
              <w:rPr>
                <w:rStyle w:val="7"/>
                <w:rFonts w:ascii="宋体" w:hAnsi="宋体" w:eastAsia="宋体" w:cs="宋体"/>
                <w:sz w:val="24"/>
                <w:szCs w:val="24"/>
                <w:bdr w:val="none" w:color="auto" w:sz="0" w:space="0"/>
                <w:lang w:val="en-US" w:eastAsia="zh-CN" w:bidi="ar"/>
              </w:rPr>
              <w:br w:type="textWrapping"/>
            </w:r>
            <w:r>
              <w:rPr>
                <w:rStyle w:val="7"/>
                <w:rFonts w:ascii="宋体" w:hAnsi="宋体" w:eastAsia="宋体" w:cs="宋体"/>
                <w:sz w:val="24"/>
                <w:szCs w:val="24"/>
                <w:bdr w:val="none" w:color="auto" w:sz="0" w:space="0"/>
                <w:lang w:val="en-US" w:eastAsia="zh-CN" w:bidi="ar"/>
              </w:rPr>
              <w:t>1.</w:t>
            </w:r>
            <w:r>
              <w:rPr>
                <w:rStyle w:val="4"/>
                <w:bdr w:val="none" w:color="auto" w:sz="0" w:space="0"/>
                <w:lang w:val="en-US" w:eastAsia="zh-CN" w:bidi="ar"/>
              </w:rPr>
              <w:t>安全生产评比、奖励制度</w:t>
            </w:r>
            <w:r>
              <w:rPr>
                <w:rStyle w:val="7"/>
                <w:rFonts w:ascii="宋体" w:hAnsi="宋体" w:eastAsia="宋体" w:cs="宋体"/>
                <w:sz w:val="24"/>
                <w:szCs w:val="24"/>
                <w:bdr w:val="none" w:color="auto" w:sz="0" w:space="0"/>
                <w:lang w:val="en-US" w:eastAsia="zh-CN" w:bidi="ar"/>
              </w:rPr>
              <w:t>;</w:t>
            </w:r>
            <w:r>
              <w:rPr>
                <w:rStyle w:val="7"/>
                <w:rFonts w:ascii="宋体" w:hAnsi="宋体" w:eastAsia="宋体" w:cs="宋体"/>
                <w:sz w:val="24"/>
                <w:szCs w:val="24"/>
                <w:bdr w:val="none" w:color="auto" w:sz="0" w:space="0"/>
                <w:lang w:val="en-US" w:eastAsia="zh-CN" w:bidi="ar"/>
              </w:rPr>
              <w:br w:type="textWrapping"/>
            </w:r>
            <w:r>
              <w:rPr>
                <w:rStyle w:val="7"/>
                <w:rFonts w:ascii="宋体" w:hAnsi="宋体" w:eastAsia="宋体" w:cs="宋体"/>
                <w:sz w:val="24"/>
                <w:szCs w:val="24"/>
                <w:bdr w:val="none" w:color="auto" w:sz="0" w:space="0"/>
                <w:lang w:val="en-US" w:eastAsia="zh-CN" w:bidi="ar"/>
              </w:rPr>
              <w:t>2.</w:t>
            </w:r>
            <w:r>
              <w:rPr>
                <w:rStyle w:val="4"/>
                <w:bdr w:val="none" w:color="auto" w:sz="0" w:space="0"/>
                <w:lang w:val="en-US" w:eastAsia="zh-CN" w:bidi="ar"/>
              </w:rPr>
              <w:t>总结和交流经验，推广安全生产先进管理方法的记录</w:t>
            </w:r>
            <w:r>
              <w:rPr>
                <w:rStyle w:val="7"/>
                <w:rFonts w:ascii="宋体" w:hAnsi="宋体" w:eastAsia="宋体" w:cs="宋体"/>
                <w:sz w:val="24"/>
                <w:szCs w:val="24"/>
                <w:bdr w:val="none" w:color="auto" w:sz="0" w:space="0"/>
                <w:lang w:val="en-US" w:eastAsia="zh-CN" w:bidi="ar"/>
              </w:rPr>
              <w:t>;</w:t>
            </w:r>
            <w:r>
              <w:rPr>
                <w:rStyle w:val="7"/>
                <w:rFonts w:ascii="宋体" w:hAnsi="宋体" w:eastAsia="宋体" w:cs="宋体"/>
                <w:sz w:val="24"/>
                <w:szCs w:val="24"/>
                <w:bdr w:val="none" w:color="auto" w:sz="0" w:space="0"/>
                <w:lang w:val="en-US" w:eastAsia="zh-CN" w:bidi="ar"/>
              </w:rPr>
              <w:br w:type="textWrapping"/>
            </w:r>
            <w:r>
              <w:rPr>
                <w:rStyle w:val="7"/>
                <w:rFonts w:ascii="宋体" w:hAnsi="宋体" w:eastAsia="宋体" w:cs="宋体"/>
                <w:sz w:val="24"/>
                <w:szCs w:val="24"/>
                <w:bdr w:val="none" w:color="auto" w:sz="0" w:space="0"/>
                <w:lang w:val="en-US" w:eastAsia="zh-CN" w:bidi="ar"/>
              </w:rPr>
              <w:t>3.</w:t>
            </w:r>
            <w:r>
              <w:rPr>
                <w:rStyle w:val="4"/>
                <w:bdr w:val="none" w:color="auto" w:sz="0" w:space="0"/>
                <w:lang w:val="en-US" w:eastAsia="zh-CN" w:bidi="ar"/>
              </w:rPr>
              <w:t>奖励表彰记录</w:t>
            </w:r>
            <w:r>
              <w:rPr>
                <w:rStyle w:val="7"/>
                <w:rFonts w:ascii="宋体" w:hAnsi="宋体" w:eastAsia="宋体" w:cs="宋体"/>
                <w:sz w:val="24"/>
                <w:szCs w:val="24"/>
                <w:bdr w:val="none" w:color="auto" w:sz="0" w:space="0"/>
                <w:lang w:val="en-US" w:eastAsia="zh-CN" w:bidi="ar"/>
              </w:rPr>
              <w:t>;</w:t>
            </w:r>
            <w:r>
              <w:rPr>
                <w:rStyle w:val="7"/>
                <w:rFonts w:ascii="宋体" w:hAnsi="宋体" w:eastAsia="宋体" w:cs="宋体"/>
                <w:sz w:val="24"/>
                <w:szCs w:val="24"/>
                <w:bdr w:val="none" w:color="auto" w:sz="0" w:space="0"/>
                <w:lang w:val="en-US" w:eastAsia="zh-CN" w:bidi="ar"/>
              </w:rPr>
              <w:br w:type="textWrapping"/>
            </w:r>
            <w:r>
              <w:rPr>
                <w:rStyle w:val="7"/>
                <w:rFonts w:ascii="宋体" w:hAnsi="宋体" w:eastAsia="宋体" w:cs="宋体"/>
                <w:sz w:val="24"/>
                <w:szCs w:val="24"/>
                <w:bdr w:val="none" w:color="auto" w:sz="0" w:space="0"/>
                <w:lang w:val="en-US" w:eastAsia="zh-CN" w:bidi="ar"/>
              </w:rPr>
              <w:t>4.</w:t>
            </w:r>
            <w:r>
              <w:rPr>
                <w:rStyle w:val="4"/>
                <w:bdr w:val="none" w:color="auto" w:sz="0" w:space="0"/>
                <w:lang w:val="en-US" w:eastAsia="zh-CN" w:bidi="ar"/>
              </w:rPr>
              <w:t>与员工个人经济利益挂钩记录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未建立安全生产讯比、奖励制度,扣2分: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2.未开展总结和交流经验,推广安全生产先进管理方法活动的,扣2分: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3.未按规定对安全工作中做出显著成绩的集体、个人给予进行表彰、奖励的，扣3分;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4.未与员工个人经济利益挂钩的,扣2分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十四.应急管理（80分）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①企业应在开展安全风险评估和应急资源调查的基础上，建立生产安全事故应急预案体系，制定符合GB/T 29639规定的生产安全事故应急预案，针对安全风险较大的重点场所（设施）制定现场处置方案，并编制重点岗位、人员应急处置卡</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1.安全风险评估和应急资源调查报告；</w:t>
            </w:r>
            <w:r>
              <w:rPr>
                <w:rStyle w:val="4"/>
                <w:bdr w:val="none" w:color="auto" w:sz="0" w:space="0"/>
                <w:lang w:val="en-US" w:eastAsia="zh-CN" w:bidi="ar"/>
              </w:rPr>
              <w:br w:type="textWrapping"/>
            </w:r>
            <w:r>
              <w:rPr>
                <w:rStyle w:val="4"/>
                <w:bdr w:val="none" w:color="auto" w:sz="0" w:space="0"/>
                <w:lang w:val="en-US" w:eastAsia="zh-CN" w:bidi="ar"/>
              </w:rPr>
              <w:t>2.生产安全事故应急预案，包括综合预案、专场预案和现场处置方案；</w:t>
            </w:r>
            <w:r>
              <w:rPr>
                <w:rStyle w:val="4"/>
                <w:bdr w:val="none" w:color="auto" w:sz="0" w:space="0"/>
                <w:lang w:val="en-US" w:eastAsia="zh-CN" w:bidi="ar"/>
              </w:rPr>
              <w:br w:type="textWrapping"/>
            </w:r>
            <w:r>
              <w:rPr>
                <w:rStyle w:val="4"/>
                <w:bdr w:val="none" w:color="auto" w:sz="0" w:space="0"/>
                <w:lang w:val="en-US" w:eastAsia="zh-CN" w:bidi="ar"/>
              </w:rPr>
              <w:t>3.重点岗位、人员应急处置卡</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未编制安全风险评估和应急资源调查报告，扣1分；</w:t>
            </w:r>
            <w:r>
              <w:rPr>
                <w:rStyle w:val="4"/>
                <w:bdr w:val="none" w:color="auto" w:sz="0" w:space="0"/>
                <w:lang w:val="en-US" w:eastAsia="zh-CN" w:bidi="ar"/>
              </w:rPr>
              <w:br w:type="textWrapping"/>
            </w:r>
            <w:r>
              <w:rPr>
                <w:rStyle w:val="4"/>
                <w:bdr w:val="none" w:color="auto" w:sz="0" w:space="0"/>
                <w:lang w:val="en-US" w:eastAsia="zh-CN" w:bidi="ar"/>
              </w:rPr>
              <w:t>2.生产安全事故应急预案体系不全，每处扣2分；</w:t>
            </w:r>
            <w:r>
              <w:rPr>
                <w:rStyle w:val="4"/>
                <w:bdr w:val="none" w:color="auto" w:sz="0" w:space="0"/>
                <w:lang w:val="en-US" w:eastAsia="zh-CN" w:bidi="ar"/>
              </w:rPr>
              <w:br w:type="textWrapping"/>
            </w:r>
            <w:r>
              <w:rPr>
                <w:rStyle w:val="4"/>
                <w:bdr w:val="none" w:color="auto" w:sz="0" w:space="0"/>
                <w:lang w:val="en-US" w:eastAsia="zh-CN" w:bidi="ar"/>
              </w:rPr>
              <w:t>3.现场处置方案不全，每处扣2分；</w:t>
            </w:r>
            <w:r>
              <w:rPr>
                <w:rStyle w:val="4"/>
                <w:bdr w:val="none" w:color="auto" w:sz="0" w:space="0"/>
                <w:lang w:val="en-US" w:eastAsia="zh-CN" w:bidi="ar"/>
              </w:rPr>
              <w:br w:type="textWrapping"/>
            </w:r>
            <w:r>
              <w:rPr>
                <w:rStyle w:val="4"/>
                <w:bdr w:val="none" w:color="auto" w:sz="0" w:space="0"/>
                <w:lang w:val="en-US" w:eastAsia="zh-CN" w:bidi="ar"/>
              </w:rPr>
              <w:t>4.重点岗位、人员应急处置卡不全，或处置卡信息不完整，每处扣1分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十四.应急管理（80分）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②应急预案应与当地政府、行业管理部门预案保持衔接，报当地有关部门备案，通报有关协作单位</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1.获取的当地政府、行业管理部门的应急预案；</w:t>
            </w:r>
            <w:r>
              <w:rPr>
                <w:rStyle w:val="4"/>
                <w:bdr w:val="none" w:color="auto" w:sz="0" w:space="0"/>
                <w:lang w:val="en-US" w:eastAsia="zh-CN" w:bidi="ar"/>
              </w:rPr>
              <w:br w:type="textWrapping"/>
            </w:r>
            <w:r>
              <w:rPr>
                <w:rStyle w:val="4"/>
                <w:bdr w:val="none" w:color="auto" w:sz="0" w:space="0"/>
                <w:lang w:val="en-US" w:eastAsia="zh-CN" w:bidi="ar"/>
              </w:rPr>
              <w:t>2.应急预案报当地有关部门备案的记录；</w:t>
            </w:r>
            <w:r>
              <w:rPr>
                <w:rStyle w:val="4"/>
                <w:bdr w:val="none" w:color="auto" w:sz="0" w:space="0"/>
                <w:lang w:val="en-US" w:eastAsia="zh-CN" w:bidi="ar"/>
              </w:rPr>
              <w:br w:type="textWrapping"/>
            </w:r>
            <w:r>
              <w:rPr>
                <w:rStyle w:val="4"/>
                <w:bdr w:val="none" w:color="auto" w:sz="0" w:space="0"/>
                <w:lang w:val="en-US" w:eastAsia="zh-CN" w:bidi="ar"/>
              </w:rPr>
              <w:t>3.应急预案通报有关协作单位的记录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应急预案未与行业主管部门、政府预案保持衔接,扣3分;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2.应急预案未按规定备案,扣2分;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3.应急预案未通报有关协作单位,扣2分;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4.未与协作单位协调联动，扣2分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十四.应急管理（80分）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③企业应组织开展应急预案评审或论证，并定期进行评估和修订</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1.应急预案评审管理制度；</w:t>
            </w:r>
            <w:r>
              <w:rPr>
                <w:rStyle w:val="4"/>
                <w:bdr w:val="none" w:color="auto" w:sz="0" w:space="0"/>
                <w:lang w:val="en-US" w:eastAsia="zh-CN" w:bidi="ar"/>
              </w:rPr>
              <w:br w:type="textWrapping"/>
            </w:r>
            <w:r>
              <w:rPr>
                <w:rStyle w:val="4"/>
                <w:bdr w:val="none" w:color="auto" w:sz="0" w:space="0"/>
                <w:lang w:val="en-US" w:eastAsia="zh-CN" w:bidi="ar"/>
              </w:rPr>
              <w:t>2.应急预案的定期评审记录：包括评审会议签到表、应急预案评审记录等；</w:t>
            </w:r>
            <w:r>
              <w:rPr>
                <w:rStyle w:val="4"/>
                <w:bdr w:val="none" w:color="auto" w:sz="0" w:space="0"/>
                <w:lang w:val="en-US" w:eastAsia="zh-CN" w:bidi="ar"/>
              </w:rPr>
              <w:br w:type="textWrapping"/>
            </w:r>
            <w:r>
              <w:rPr>
                <w:rStyle w:val="4"/>
                <w:bdr w:val="none" w:color="auto" w:sz="0" w:space="0"/>
                <w:lang w:val="en-US" w:eastAsia="zh-CN" w:bidi="ar"/>
              </w:rPr>
              <w:t>3.应急预案修订相关记录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1.未建立应急预案评审管理制度,扣2分;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2.未按规定对应急预案进行评审,不得分;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3.未保留评审记录，扣3分;记录不完整，每处扣1分;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4.未根据评审情况对预案进行修改完善,扣3分;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5.应急预案修订后,未向报备或通报的单位或部门报告,扣2分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十四.应急管理（80分）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④应当及时修订应急预案并归档</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应急预案修订记录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未及时修订应急预案，每处扣2分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十四.应急管理（80分）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应由企业主要负责人签署公布经评审或论证后的应急预案,并及时发放到有关部门、岗位和相关应急救援队伍。事故风险可能影响周边其他单位、人员的,企业应当将有关事故风险的性质、影响范围和应急防范措施告知周边的其他单位和人员</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1.应急预案审批记录;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2.应急预案发放记录;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3.向可能影响的周边企业、单位告知记录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1.应急预案未由企业主要负责人签署公布的,扣1分;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2.未向有关部门、岗位和相关应急救援队伍发放应急预案，不得分;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3.未向可能影响的周边企业告知事故风险、影响范围和应急防范措施的，不得分;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4.无发放或告知记录，缺-项扣1分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十四.应急管理（80分）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⑥企业应组织开展应急预案、应急知识、自救互救和避险逃生技能的培训活动，使有关人员了解应急预案内容，熟悉应急职责、应急处置程序和措施，并如实做好记录</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应急预案、应急知识、自救互救和避险逃生技能的培训记录。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抽查3-15名从业人员,是否了解应急预案内容,熟悉应急职责、应急处置程序和措施</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1.未开展应急预案、应急知识、自救互救和避险逃生技能的培训，不得分;2.培训记录不全，每处扣1分;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3.从业人员不了解应急职责、应急处置程序和措施的，每人次扣1分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十四.应急管理（80分）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2、应急队伍</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①企业应按照有关规定建立应急管理组织机构或指定专人负责应急管理工作，建立与本企业安全生产特点相适应的专（兼）职应急救援队伍</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1.建立应急管理组织机构或专（兼）职应急救援队伍的文件；</w:t>
            </w:r>
            <w:r>
              <w:rPr>
                <w:rStyle w:val="4"/>
                <w:bdr w:val="none" w:color="auto" w:sz="0" w:space="0"/>
                <w:lang w:val="en-US" w:eastAsia="zh-CN" w:bidi="ar"/>
              </w:rPr>
              <w:br w:type="textWrapping"/>
            </w:r>
            <w:r>
              <w:rPr>
                <w:rStyle w:val="4"/>
                <w:bdr w:val="none" w:color="auto" w:sz="0" w:space="0"/>
                <w:lang w:val="en-US" w:eastAsia="zh-CN" w:bidi="ar"/>
              </w:rPr>
              <w:t>2.应急管理机构或专（兼）职应急救援队伍职责；</w:t>
            </w:r>
            <w:r>
              <w:rPr>
                <w:rStyle w:val="4"/>
                <w:bdr w:val="none" w:color="auto" w:sz="0" w:space="0"/>
                <w:lang w:val="en-US" w:eastAsia="zh-CN" w:bidi="ar"/>
              </w:rPr>
              <w:br w:type="textWrapping"/>
            </w:r>
            <w:r>
              <w:rPr>
                <w:rStyle w:val="4"/>
                <w:bdr w:val="none" w:color="auto" w:sz="0" w:space="0"/>
                <w:lang w:val="en-US" w:eastAsia="zh-CN" w:bidi="ar"/>
              </w:rPr>
              <w:t>3.应急救援人员名单。</w:t>
            </w:r>
            <w:r>
              <w:rPr>
                <w:rStyle w:val="4"/>
                <w:bdr w:val="none" w:color="auto" w:sz="0" w:space="0"/>
                <w:lang w:val="en-US" w:eastAsia="zh-CN" w:bidi="ar"/>
              </w:rPr>
              <w:br w:type="textWrapping"/>
            </w:r>
            <w:r>
              <w:rPr>
                <w:rStyle w:val="4"/>
                <w:bdr w:val="none" w:color="auto" w:sz="0" w:space="0"/>
                <w:lang w:val="en-US" w:eastAsia="zh-CN" w:bidi="ar"/>
              </w:rPr>
              <w:t>询问：</w:t>
            </w:r>
            <w:r>
              <w:rPr>
                <w:rStyle w:val="4"/>
                <w:bdr w:val="none" w:color="auto" w:sz="0" w:space="0"/>
                <w:lang w:val="en-US" w:eastAsia="zh-CN" w:bidi="ar"/>
              </w:rPr>
              <w:br w:type="textWrapping"/>
            </w:r>
            <w:r>
              <w:rPr>
                <w:rStyle w:val="4"/>
                <w:bdr w:val="none" w:color="auto" w:sz="0" w:space="0"/>
                <w:lang w:val="en-US" w:eastAsia="zh-CN" w:bidi="ar"/>
              </w:rPr>
              <w:t>抽查3-15名应急救援人员联系方式</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1.未建立应急管理组织机构或专(兼)职应急救援队伍,不得分;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2.未明确相应的专(兼)职应急救援队伍的组成、职责,不得分;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3.未汇总应急救援人员的岗位、姓名、联系方式，扣2分;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4.应急救援人员名单中联系方式等信息不准确，每人次扣1分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十四.应急管理（80分）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2、应急队伍</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②企业应组织应急救援人员日常训练</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1.应急救援人员日常训练计划；</w:t>
            </w:r>
            <w:r>
              <w:rPr>
                <w:rStyle w:val="4"/>
                <w:bdr w:val="none" w:color="auto" w:sz="0" w:space="0"/>
                <w:lang w:val="en-US" w:eastAsia="zh-CN" w:bidi="ar"/>
              </w:rPr>
              <w:br w:type="textWrapping"/>
            </w:r>
            <w:r>
              <w:rPr>
                <w:rStyle w:val="4"/>
                <w:bdr w:val="none" w:color="auto" w:sz="0" w:space="0"/>
                <w:lang w:val="en-US" w:eastAsia="zh-CN" w:bidi="ar"/>
              </w:rPr>
              <w:t>2.应急救援人员日常训练记录，包括签到表、训练记录、训练效果评价记录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.未制定应急救援人员日常训练计划，扣3分，内容不完善，每处扣1分；</w:t>
            </w:r>
            <w:r>
              <w:rPr>
                <w:rStyle w:val="4"/>
                <w:bdr w:val="none" w:color="auto" w:sz="0" w:space="0"/>
                <w:lang w:val="en-US" w:eastAsia="zh-CN" w:bidi="ar"/>
              </w:rPr>
              <w:br w:type="textWrapping"/>
            </w:r>
            <w:r>
              <w:rPr>
                <w:rStyle w:val="4"/>
                <w:bdr w:val="none" w:color="auto" w:sz="0" w:space="0"/>
                <w:lang w:val="en-US" w:eastAsia="zh-CN" w:bidi="ar"/>
              </w:rPr>
              <w:t>2.未按计划组织应急救援人员训练，扣3分；</w:t>
            </w:r>
            <w:r>
              <w:rPr>
                <w:rStyle w:val="4"/>
                <w:bdr w:val="none" w:color="auto" w:sz="0" w:space="0"/>
                <w:lang w:val="en-US" w:eastAsia="zh-CN" w:bidi="ar"/>
              </w:rPr>
              <w:br w:type="textWrapping"/>
            </w:r>
            <w:r>
              <w:rPr>
                <w:rStyle w:val="4"/>
                <w:bdr w:val="none" w:color="auto" w:sz="0" w:space="0"/>
                <w:lang w:val="en-US" w:eastAsia="zh-CN" w:bidi="ar"/>
              </w:rPr>
              <w:t>3.日常训练记录不完整，每处扣1分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十四.应急管理（80分）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2、应急队伍</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③</w:t>
            </w:r>
            <w:r>
              <w:rPr>
                <w:rStyle w:val="5"/>
                <w:bdr w:val="none" w:color="auto" w:sz="0" w:space="0"/>
                <w:lang w:val="en-US" w:eastAsia="zh-CN" w:bidi="ar"/>
              </w:rPr>
              <w:t>企业应成立扑救初起火灾的组织机构，建立志愿消防队，并有明确的任务分工，以便及时扑灭初起火灾</w:t>
            </w:r>
          </w:p>
        </w:tc>
        <w:tc>
          <w:tcPr>
            <w:tcW w:w="3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1.志愿消防队员名单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2.志愿消防队员名单职责</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1.未建立志愿消防队，扣5分；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2.志愿消防队未明确分工及职责，每人次扣1分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十四.应急管理（80分）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3、应急物资</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①企业应根据可能发生的事故种类特点，按照有关规定设置应急设施，配备应急装备，储备应急物资</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应急物资购置、更新、发放记录。</w:t>
            </w:r>
            <w:r>
              <w:rPr>
                <w:rStyle w:val="4"/>
                <w:bdr w:val="none" w:color="auto" w:sz="0" w:space="0"/>
                <w:lang w:val="en-US" w:eastAsia="zh-CN" w:bidi="ar"/>
              </w:rPr>
              <w:br w:type="textWrapping"/>
            </w:r>
            <w:r>
              <w:rPr>
                <w:rStyle w:val="4"/>
                <w:bdr w:val="none" w:color="auto" w:sz="0" w:space="0"/>
                <w:lang w:val="en-US" w:eastAsia="zh-CN" w:bidi="ar"/>
              </w:rPr>
              <w:t>现场检查：</w:t>
            </w:r>
            <w:r>
              <w:rPr>
                <w:rStyle w:val="4"/>
                <w:bdr w:val="none" w:color="auto" w:sz="0" w:space="0"/>
                <w:lang w:val="en-US" w:eastAsia="zh-CN" w:bidi="ar"/>
              </w:rPr>
              <w:br w:type="textWrapping"/>
            </w:r>
            <w:r>
              <w:rPr>
                <w:rStyle w:val="4"/>
                <w:bdr w:val="none" w:color="auto" w:sz="0" w:space="0"/>
                <w:lang w:val="en-US" w:eastAsia="zh-CN" w:bidi="ar"/>
              </w:rPr>
              <w:t>救援应急物资、装备的储备场所：配备应急物资/装备的种类、数量</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.未按规定配备救援应急物资、装备，每差一项扣1分；</w:t>
            </w:r>
            <w:r>
              <w:rPr>
                <w:rStyle w:val="4"/>
                <w:bdr w:val="none" w:color="auto" w:sz="0" w:space="0"/>
                <w:lang w:val="en-US" w:eastAsia="zh-CN" w:bidi="ar"/>
              </w:rPr>
              <w:br w:type="textWrapping"/>
            </w:r>
            <w:r>
              <w:rPr>
                <w:rStyle w:val="4"/>
                <w:bdr w:val="none" w:color="auto" w:sz="0" w:space="0"/>
                <w:lang w:val="en-US" w:eastAsia="zh-CN" w:bidi="ar"/>
              </w:rPr>
              <w:t>2、未及时配置和更新应急物资，每缺少一项扣0.5分</w:t>
            </w:r>
            <w:r>
              <w:rPr>
                <w:rStyle w:val="4"/>
                <w:bdr w:val="none" w:color="auto" w:sz="0" w:space="0"/>
                <w:lang w:val="en-US" w:eastAsia="zh-CN" w:bidi="ar"/>
              </w:rPr>
              <w:br w:type="textWrapping"/>
            </w:r>
            <w:r>
              <w:rPr>
                <w:rStyle w:val="4"/>
                <w:bdr w:val="none" w:color="auto" w:sz="0" w:space="0"/>
                <w:lang w:val="en-US" w:eastAsia="zh-CN" w:bidi="ar"/>
              </w:rPr>
              <w:t>3.现场应急物质、装备与清单不符，每处扣1分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十四.应急管理（80分）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3、应急物资</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②企业应建立管理台账，安排专人管理，并定期检查、维护、保养，确保其完好、可靠</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1.应急物资、装备台账/档案;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2.专人管理要求;</w:t>
            </w:r>
            <w:r>
              <w:rPr>
                <w:rStyle w:val="4"/>
                <w:bdr w:val="none" w:color="auto" w:sz="0" w:space="0"/>
                <w:lang w:val="en-US" w:eastAsia="zh-CN" w:bidi="ar"/>
              </w:rPr>
              <w:br w:type="textWrapping"/>
            </w:r>
            <w:r>
              <w:rPr>
                <w:rStyle w:val="4"/>
                <w:bdr w:val="none" w:color="auto" w:sz="0" w:space="0"/>
                <w:lang w:val="en-US" w:eastAsia="zh-CN" w:bidi="ar"/>
              </w:rPr>
              <w:t>3.应急物资、装备定期检查、检测和维护记录。</w:t>
            </w:r>
            <w:r>
              <w:rPr>
                <w:rStyle w:val="4"/>
                <w:bdr w:val="none" w:color="auto" w:sz="0" w:space="0"/>
                <w:lang w:val="en-US" w:eastAsia="zh-CN" w:bidi="ar"/>
              </w:rPr>
              <w:br w:type="textWrapping"/>
            </w:r>
            <w:r>
              <w:rPr>
                <w:rStyle w:val="4"/>
                <w:bdr w:val="none" w:color="auto" w:sz="0" w:space="0"/>
                <w:lang w:val="en-US" w:eastAsia="zh-CN" w:bidi="ar"/>
              </w:rPr>
              <w:t>现场检查：</w:t>
            </w:r>
            <w:r>
              <w:rPr>
                <w:rStyle w:val="4"/>
                <w:bdr w:val="none" w:color="auto" w:sz="0" w:space="0"/>
                <w:lang w:val="en-US" w:eastAsia="zh-CN" w:bidi="ar"/>
              </w:rPr>
              <w:br w:type="textWrapping"/>
            </w:r>
            <w:r>
              <w:rPr>
                <w:rStyle w:val="4"/>
                <w:bdr w:val="none" w:color="auto" w:sz="0" w:space="0"/>
                <w:lang w:val="en-US" w:eastAsia="zh-CN" w:bidi="ar"/>
              </w:rPr>
              <w:t>应急物资、装备的使用状态</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1.未建立应急物资、装备检查检测、维护使用状况的台账/档案，扣3分，台账/档案不完整，每处扣1分;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2.未明确专人管理要求，并落实职责的，扣2分;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3.未保留应急物资、装备检查检测、维护、使用状况记录,每缺一-项扣1分;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4.现场检查,应急物资装备未处于完好状态，每处扣1分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十四.应急管理（80分）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4、应急演练</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①企业应按照AQ/T 9007-2011的规定定期组织公司（厂）、车间（工段、区、队、船、项目部）、班组开展生产安全事故应急演练，做到一线从业人员参与应急演练全覆盖</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1.应急预案演练计划；</w:t>
            </w:r>
            <w:r>
              <w:rPr>
                <w:rStyle w:val="4"/>
                <w:bdr w:val="none" w:color="auto" w:sz="0" w:space="0"/>
                <w:lang w:val="en-US" w:eastAsia="zh-CN" w:bidi="ar"/>
              </w:rPr>
              <w:br w:type="textWrapping"/>
            </w:r>
            <w:r>
              <w:rPr>
                <w:rStyle w:val="4"/>
                <w:bdr w:val="none" w:color="auto" w:sz="0" w:space="0"/>
                <w:lang w:val="en-US" w:eastAsia="zh-CN" w:bidi="ar"/>
              </w:rPr>
              <w:t>2.应急预案演练记录，包括应急预案演练通知、演练方案、演练签到表、演练记录及影像资料</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1.应制定应急预案演练计划;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2.应组织开展应急演练，并保留应急演练记录，包括应急预案演练通知、演练方案、演练签到表、演练过程记录及影像资料;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3.应急演练记录应完整、齐全,真实</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十四.应急管理（80分）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4、应急演练</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②企业应按照《生产安全事故应急演练评估规范》( AQ/T9009- 2015) 的规定对演练进行总结和评估，根据评估结论和演练发现的问题，修订、完善应急预案,改进应急准备工作</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4"/>
                <w:bdr w:val="none" w:color="auto" w:sz="0" w:space="0"/>
                <w:lang w:val="en-US" w:eastAsia="zh-CN" w:bidi="ar"/>
              </w:rPr>
              <w:t xml:space="preserve">                                                                                                                                                                                                  </w:t>
            </w:r>
            <w:r>
              <w:rPr>
                <w:rStyle w:val="4"/>
                <w:bdr w:val="none" w:color="auto" w:sz="0" w:space="0"/>
                <w:lang w:val="en-US" w:eastAsia="zh-CN" w:bidi="ar"/>
              </w:rPr>
              <w:br w:type="textWrapping"/>
            </w:r>
            <w:r>
              <w:rPr>
                <w:rStyle w:val="4"/>
                <w:bdr w:val="none" w:color="auto" w:sz="0" w:space="0"/>
                <w:lang w:val="en-US" w:eastAsia="zh-CN" w:bidi="ar"/>
              </w:rPr>
              <w:t>1.对应急演练进行总结、评估的规定(明确责任人和要求);</w:t>
            </w:r>
            <w:r>
              <w:rPr>
                <w:rStyle w:val="4"/>
                <w:bdr w:val="none" w:color="auto" w:sz="0" w:space="0"/>
                <w:lang w:val="en-US" w:eastAsia="zh-CN" w:bidi="ar"/>
              </w:rPr>
              <w:br w:type="textWrapping"/>
            </w:r>
            <w:r>
              <w:rPr>
                <w:rStyle w:val="4"/>
                <w:bdr w:val="none" w:color="auto" w:sz="0" w:space="0"/>
                <w:lang w:val="en-US" w:eastAsia="zh-CN" w:bidi="ar"/>
              </w:rPr>
              <w:t>2.应急演练总结、评审记录;</w:t>
            </w:r>
            <w:r>
              <w:rPr>
                <w:rStyle w:val="4"/>
                <w:bdr w:val="none" w:color="auto" w:sz="0" w:space="0"/>
                <w:lang w:val="en-US" w:eastAsia="zh-CN" w:bidi="ar"/>
              </w:rPr>
              <w:br w:type="textWrapping"/>
            </w:r>
            <w:r>
              <w:rPr>
                <w:rStyle w:val="4"/>
                <w:bdr w:val="none" w:color="auto" w:sz="0" w:space="0"/>
                <w:lang w:val="en-US" w:eastAsia="zh-CN" w:bidi="ar"/>
              </w:rPr>
              <w:t>3.演练发现问题的分析整改资料;</w:t>
            </w:r>
            <w:r>
              <w:rPr>
                <w:rStyle w:val="4"/>
                <w:bdr w:val="none" w:color="auto" w:sz="0" w:space="0"/>
                <w:lang w:val="en-US" w:eastAsia="zh-CN" w:bidi="ar"/>
              </w:rPr>
              <w:br w:type="textWrapping"/>
            </w:r>
            <w:r>
              <w:rPr>
                <w:rStyle w:val="4"/>
                <w:bdr w:val="none" w:color="auto" w:sz="0" w:space="0"/>
                <w:lang w:val="en-US" w:eastAsia="zh-CN" w:bidi="ar"/>
              </w:rPr>
              <w:t>4.应急预案修订记录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1.未明确对应急演练进行总结、评估规定(明确责任人和要求)的，扣2分;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2.应急演练后未进行总结评估的,扣2分;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3.评估总结记录不完整，每处扣1分;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4.发现问题的分析、整改资料不完整，每处扣1分;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5.未针对问题对应急预案提出修订意见,并及时修订的,扣3分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十四.应急管理（80分）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5、应急处置</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①发生事故后，企业应根据预案要求，立即启动应急响应程序，按照有关规定报告事故情况，并开展先期处置</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1.事故报告记录；</w:t>
            </w:r>
            <w:r>
              <w:rPr>
                <w:rStyle w:val="4"/>
                <w:bdr w:val="none" w:color="auto" w:sz="0" w:space="0"/>
                <w:lang w:val="en-US" w:eastAsia="zh-CN" w:bidi="ar"/>
              </w:rPr>
              <w:br w:type="textWrapping"/>
            </w:r>
            <w:r>
              <w:rPr>
                <w:rStyle w:val="4"/>
                <w:bdr w:val="none" w:color="auto" w:sz="0" w:space="0"/>
                <w:lang w:val="en-US" w:eastAsia="zh-CN" w:bidi="ar"/>
              </w:rPr>
              <w:t>2.现场处置记录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1.发生事故后，未按规定及时启动应急预案，并实施现场应急处置的，不得分;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2.应急预案不能起到快速反应，迅速处置，避免人员伤亡、减少财产损失、降低环境污染程度,扣3分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十四.应急管理（80分）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6、应急评估</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①企业应对应急准备、应急处置工作进行评估</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1.应急准备、应急处置评估管理规定；</w:t>
            </w:r>
            <w:r>
              <w:rPr>
                <w:rStyle w:val="4"/>
                <w:bdr w:val="none" w:color="auto" w:sz="0" w:space="0"/>
                <w:lang w:val="en-US" w:eastAsia="zh-CN" w:bidi="ar"/>
              </w:rPr>
              <w:br w:type="textWrapping"/>
            </w:r>
            <w:r>
              <w:rPr>
                <w:rStyle w:val="4"/>
                <w:bdr w:val="none" w:color="auto" w:sz="0" w:space="0"/>
                <w:lang w:val="en-US" w:eastAsia="zh-CN" w:bidi="ar"/>
              </w:rPr>
              <w:t>2.应急准备、应急处置评估计划，可包括动态评估、静态评估；</w:t>
            </w:r>
            <w:r>
              <w:rPr>
                <w:rStyle w:val="4"/>
                <w:bdr w:val="none" w:color="auto" w:sz="0" w:space="0"/>
                <w:lang w:val="en-US" w:eastAsia="zh-CN" w:bidi="ar"/>
              </w:rPr>
              <w:br w:type="textWrapping"/>
            </w:r>
            <w:r>
              <w:rPr>
                <w:rStyle w:val="4"/>
                <w:bdr w:val="none" w:color="auto" w:sz="0" w:space="0"/>
                <w:lang w:val="en-US" w:eastAsia="zh-CN" w:bidi="ar"/>
              </w:rPr>
              <w:t>3.应急准备、应急处置评估记录、评估报告；</w:t>
            </w:r>
            <w:r>
              <w:rPr>
                <w:rStyle w:val="4"/>
                <w:bdr w:val="none" w:color="auto" w:sz="0" w:space="0"/>
                <w:lang w:val="en-US" w:eastAsia="zh-CN" w:bidi="ar"/>
              </w:rPr>
              <w:br w:type="textWrapping"/>
            </w:r>
            <w:r>
              <w:rPr>
                <w:rStyle w:val="4"/>
                <w:bdr w:val="none" w:color="auto" w:sz="0" w:space="0"/>
                <w:lang w:val="en-US" w:eastAsia="zh-CN" w:bidi="ar"/>
              </w:rPr>
              <w:t>4.评估发现问题的整改、落实资料</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.未制定应急准备、应急处置评估相关规定，扣2分；</w:t>
            </w:r>
            <w:r>
              <w:rPr>
                <w:rStyle w:val="4"/>
                <w:bdr w:val="none" w:color="auto" w:sz="0" w:space="0"/>
                <w:lang w:val="en-US" w:eastAsia="zh-CN" w:bidi="ar"/>
              </w:rPr>
              <w:br w:type="textWrapping"/>
            </w:r>
            <w:r>
              <w:rPr>
                <w:rStyle w:val="4"/>
                <w:bdr w:val="none" w:color="auto" w:sz="0" w:space="0"/>
                <w:lang w:val="en-US" w:eastAsia="zh-CN" w:bidi="ar"/>
              </w:rPr>
              <w:t>2.未按计划开展应急准备、应急处置评估，评估报告内容不全，每处扣1分；</w:t>
            </w:r>
            <w:r>
              <w:rPr>
                <w:rStyle w:val="4"/>
                <w:bdr w:val="none" w:color="auto" w:sz="0" w:space="0"/>
                <w:lang w:val="en-US" w:eastAsia="zh-CN" w:bidi="ar"/>
              </w:rPr>
              <w:br w:type="textWrapping"/>
            </w:r>
            <w:r>
              <w:rPr>
                <w:rStyle w:val="4"/>
                <w:bdr w:val="none" w:color="auto" w:sz="0" w:space="0"/>
                <w:lang w:val="en-US" w:eastAsia="zh-CN" w:bidi="ar"/>
              </w:rPr>
              <w:t>3.应急准备、应急处置评估记录、问题整改记录不完整，每处扣1分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十四.应急管理（80分）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6、应急评估</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Style w:val="5"/>
                <w:bdr w:val="none" w:color="auto" w:sz="0" w:space="0"/>
                <w:lang w:val="en-US" w:eastAsia="zh-CN" w:bidi="ar"/>
              </w:rPr>
              <w:t>完成险情或事故应急处置后，企业应主动配合有关组织开展应急处置评估</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发生险情或事故，采取应急处置措施后，企业主动配合有关组织开展应急处置评估的记录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.完成事故应急处置后，企业未配合有组织开展应急处置评估，不得分；</w:t>
            </w:r>
            <w:r>
              <w:rPr>
                <w:rStyle w:val="4"/>
                <w:bdr w:val="none" w:color="auto" w:sz="0" w:space="0"/>
                <w:lang w:val="en-US" w:eastAsia="zh-CN" w:bidi="ar"/>
              </w:rPr>
              <w:br w:type="textWrapping"/>
            </w:r>
            <w:r>
              <w:rPr>
                <w:rStyle w:val="4"/>
                <w:bdr w:val="none" w:color="auto" w:sz="0" w:space="0"/>
                <w:lang w:val="en-US" w:eastAsia="zh-CN" w:bidi="ar"/>
              </w:rPr>
              <w:t>2.完成事故应急处置后，企业配合有组织开展应急处置评估，未保留评估报告，扣1分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①企业应建立事故报告程序，明确事故内外部报告的责任人、时限、内容等，并教育、指导从业人员严格按照有关规定的程序报告发生的生产安全事故</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安全生产事故报告程序</w:t>
            </w:r>
            <w:r>
              <w:rPr>
                <w:rStyle w:val="4"/>
                <w:bdr w:val="none" w:color="auto" w:sz="0" w:space="0"/>
                <w:lang w:val="en-US" w:eastAsia="zh-CN" w:bidi="ar"/>
              </w:rPr>
              <w:br w:type="textWrapping"/>
            </w:r>
            <w:r>
              <w:rPr>
                <w:rStyle w:val="4"/>
                <w:bdr w:val="none" w:color="auto" w:sz="0" w:space="0"/>
                <w:lang w:val="en-US" w:eastAsia="zh-CN" w:bidi="ar"/>
              </w:rPr>
              <w:t>现场咨询：</w:t>
            </w:r>
            <w:r>
              <w:rPr>
                <w:rStyle w:val="4"/>
                <w:bdr w:val="none" w:color="auto" w:sz="0" w:space="0"/>
                <w:lang w:val="en-US" w:eastAsia="zh-CN" w:bidi="ar"/>
              </w:rPr>
              <w:br w:type="textWrapping"/>
            </w:r>
            <w:r>
              <w:rPr>
                <w:rStyle w:val="4"/>
                <w:bdr w:val="none" w:color="auto" w:sz="0" w:space="0"/>
                <w:lang w:val="en-US" w:eastAsia="zh-CN" w:bidi="ar"/>
              </w:rPr>
              <w:t>抽查3-15名从业人员是否了解安全生产事故报告程序</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1.未建立安全生产事故报告程序,不得分;程序不合规，每处扣2分;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2.从业人员对事故报告程序不清楚，每人次扣1分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②发生事故后，现场负责人和企业应迅速采取有效措施，组织抢救，防止事故扩大,减少人员伤亡和财产损失,按规定及时、如实向有关部门报告，没有瞒报、谎报、迟报等情况</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4"/>
                <w:bdr w:val="none" w:color="auto" w:sz="0" w:space="0"/>
                <w:lang w:val="en-US" w:eastAsia="zh-CN" w:bidi="ar"/>
              </w:rPr>
              <w:t xml:space="preserve">                                            1.安全生产事故现场处置记录；</w:t>
            </w:r>
            <w:r>
              <w:rPr>
                <w:rStyle w:val="4"/>
                <w:bdr w:val="none" w:color="auto" w:sz="0" w:space="0"/>
                <w:lang w:val="en-US" w:eastAsia="zh-CN" w:bidi="ar"/>
              </w:rPr>
              <w:br w:type="textWrapping"/>
            </w:r>
            <w:r>
              <w:rPr>
                <w:rStyle w:val="4"/>
                <w:bdr w:val="none" w:color="auto" w:sz="0" w:space="0"/>
                <w:lang w:val="en-US" w:eastAsia="zh-CN" w:bidi="ar"/>
              </w:rPr>
              <w:t>2.安全生产事故报告记录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1.发生事故后，企业应及时进行事故现场处置;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2.企业应按照《生产安全事故报告和调查处理条例》《关于印发港口生产安全事故统计报表制度的通知》(厅水字[2010]247号)等规定，及时、准确、如实向有关部门报告安全生产事故,不得有瞒报、谎报、迟报</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③企业应跟踪事故发展情况，及时续报事故信息</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1.安全生产事故续报记录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.未明确及时续报事故信息要求，扣3分；</w:t>
            </w:r>
            <w:r>
              <w:rPr>
                <w:rStyle w:val="4"/>
                <w:bdr w:val="none" w:color="auto" w:sz="0" w:space="0"/>
                <w:lang w:val="en-US" w:eastAsia="zh-CN" w:bidi="ar"/>
              </w:rPr>
              <w:br w:type="textWrapping"/>
            </w:r>
            <w:r>
              <w:rPr>
                <w:rStyle w:val="4"/>
                <w:bdr w:val="none" w:color="auto" w:sz="0" w:space="0"/>
                <w:lang w:val="en-US" w:eastAsia="zh-CN" w:bidi="ar"/>
              </w:rPr>
              <w:t>2.未保留事故续报记录，扣2分，记录不完整，每处扣1分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①企业应建立内部事故调查和处理制度，按照有关规定、行业标准和国际通行做法，将造成人员伤亡（轻伤、重伤、死亡等人身伤害和急性中毒）和财产损失的事故纳入事故调查和处理范畴</w:t>
            </w:r>
          </w:p>
        </w:tc>
        <w:tc>
          <w:tcPr>
            <w:tcW w:w="3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事故调查和处理制度</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1.未制定事故调查和处理制度,不得分;制度规定不合理、不完善，每处扣1分;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2.未将造成人员伤亡(轻伤、重伤、死亡等人身伤害和急性中毒)和财产损失的事故纳入事故调查和处理范畴的，每缺一项扣1分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②企业应积极配合各级人民政府组织的事故调查，随时接受事故调查组的询问，如实提供有关情况</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1.事故台账；</w:t>
            </w:r>
            <w:r>
              <w:rPr>
                <w:rStyle w:val="4"/>
                <w:bdr w:val="none" w:color="auto" w:sz="0" w:space="0"/>
                <w:lang w:val="en-US" w:eastAsia="zh-CN" w:bidi="ar"/>
              </w:rPr>
              <w:br w:type="textWrapping"/>
            </w:r>
            <w:r>
              <w:rPr>
                <w:rStyle w:val="4"/>
                <w:bdr w:val="none" w:color="auto" w:sz="0" w:space="0"/>
                <w:lang w:val="en-US" w:eastAsia="zh-CN" w:bidi="ar"/>
              </w:rPr>
              <w:t>2.事故档案</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1.未按规定成立事故调查组进行内部调查或未积极配合各级人民政府组织的事故调查，不得分;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2.未积极配合事故调查及如实提供有关情况，不得分;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3.未按规定进行调查的,扣3分;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4.未建立事故台账、事故档案,不得分;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5.事故台账和档案资料不完整，每处扣1分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③企业应按时提交事故调查报告，分析事故原因，落实整改措施</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1.事故调查报告；</w:t>
            </w:r>
            <w:r>
              <w:rPr>
                <w:rStyle w:val="4"/>
                <w:bdr w:val="none" w:color="auto" w:sz="0" w:space="0"/>
                <w:lang w:val="en-US" w:eastAsia="zh-CN" w:bidi="ar"/>
              </w:rPr>
              <w:br w:type="textWrapping"/>
            </w:r>
            <w:r>
              <w:rPr>
                <w:rStyle w:val="4"/>
                <w:bdr w:val="none" w:color="auto" w:sz="0" w:space="0"/>
                <w:lang w:val="en-US" w:eastAsia="zh-CN" w:bidi="ar"/>
              </w:rPr>
              <w:t>2整改措施资料</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1.事故调查报告内容不充分，每处扣1分;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2.未及时上报事故调查报告,扣2分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④发生事故后，企业应及时组织事故分析，并在企业内部进行通报。并应按时提交事故调查报告，分析事故原因，落实整改措施</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事故原因分析、整改措施及落实录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1.未对事故发生的原因进行分析，不得分;资料不完整，每处扣1分;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2.未制定整改措施并落实的，每处扣2分;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3.未及时对事故当事人进行各环节、全过程责任倒查及处理,扣2分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⑤企业应按“四不放过”原则严肃查处事故，严格追究责任领导和相关责任人。处理结果报上级主管部门备案</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1.安全生产事故追究制度;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2.事故处理记录;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3.责任追究记录/档案;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4.事故追责处理结果报上级主管部门备案资料</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1.未制定安全生产事故责任追究制度,不得分;制度不完善，每处扣1分;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2.未按“四不放过”原则进行事故处理，不得分;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3.对责任领导和相关责任人未追究责任的，每人次扣1分;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4.处理结果未报有关部门备案,扣3分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⑥发生事故后，企业应及时召开安全生产分析通报会，对事故当事人的聘用、培训、考评、上岗UI及安全管理等情况进行责任倒查</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1.事故通报；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2.对事故当事人的聘用、培训、考评、上岗以及安全管理等情况进行责任倒查的记录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1.未及时进行事故通报，扣2分；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2.未对事故当事人的聘用、培训、考评、上岗以及安全管理等情况进行责任倒查，每次扣2分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⑦企业应定期组织员工开展事故/事件案例分析讲评，以杜绝事故/事件的再次发生</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事故/事件案例分析讲评记录/档案</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1.未开展事故/事件案例分析讲评工作的，不得分；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2.无事故/事件案例分析讲评记录的，每次扣1分</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3、事故档案管理</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①企业应建立事故档案和管理台账，将承包商、供应商等相关方在企业内部发生的事故纳入本企业事故管理</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1.承包商、分包商安全事故管理规定；</w:t>
            </w:r>
            <w:r>
              <w:rPr>
                <w:rStyle w:val="4"/>
                <w:bdr w:val="none" w:color="auto" w:sz="0" w:space="0"/>
                <w:lang w:val="en-US" w:eastAsia="zh-CN" w:bidi="ar"/>
              </w:rPr>
              <w:br w:type="textWrapping"/>
            </w:r>
            <w:r>
              <w:rPr>
                <w:rStyle w:val="4"/>
                <w:bdr w:val="none" w:color="auto" w:sz="0" w:space="0"/>
                <w:lang w:val="en-US" w:eastAsia="zh-CN" w:bidi="ar"/>
              </w:rPr>
              <w:t>2.事故档案和事故管理台账；</w:t>
            </w:r>
            <w:r>
              <w:rPr>
                <w:rStyle w:val="4"/>
                <w:bdr w:val="none" w:color="auto" w:sz="0" w:space="0"/>
                <w:lang w:val="en-US" w:eastAsia="zh-CN" w:bidi="ar"/>
              </w:rPr>
              <w:br w:type="textWrapping"/>
            </w:r>
            <w:r>
              <w:rPr>
                <w:rStyle w:val="4"/>
                <w:bdr w:val="none" w:color="auto" w:sz="0" w:space="0"/>
                <w:lang w:val="en-US" w:eastAsia="zh-CN" w:bidi="ar"/>
              </w:rPr>
              <w:t>3.承包商、供应商事故调查处理资料</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.未制定承包商、分包商安全事故管理规定，扣5分；内容不充分，扣1分；</w:t>
            </w:r>
            <w:r>
              <w:rPr>
                <w:rStyle w:val="4"/>
                <w:bdr w:val="none" w:color="auto" w:sz="0" w:space="0"/>
                <w:lang w:val="en-US" w:eastAsia="zh-CN" w:bidi="ar"/>
              </w:rPr>
              <w:br w:type="textWrapping"/>
            </w:r>
            <w:r>
              <w:rPr>
                <w:rStyle w:val="4"/>
                <w:bdr w:val="none" w:color="auto" w:sz="0" w:space="0"/>
                <w:lang w:val="en-US" w:eastAsia="zh-CN" w:bidi="ar"/>
              </w:rPr>
              <w:t>2.未按规定对供应商、分包方安全生产事故进行管理，扣3分；</w:t>
            </w:r>
            <w:r>
              <w:rPr>
                <w:rStyle w:val="4"/>
                <w:bdr w:val="none" w:color="auto" w:sz="0" w:space="0"/>
                <w:lang w:val="en-US" w:eastAsia="zh-CN" w:bidi="ar"/>
              </w:rPr>
              <w:br w:type="textWrapping"/>
            </w:r>
            <w:r>
              <w:rPr>
                <w:rStyle w:val="4"/>
                <w:bdr w:val="none" w:color="auto" w:sz="0" w:space="0"/>
                <w:lang w:val="en-US" w:eastAsia="zh-CN" w:bidi="ar"/>
              </w:rPr>
              <w:t>3.事故调查处理资料不完整，扣2分；</w:t>
            </w:r>
            <w:r>
              <w:rPr>
                <w:rStyle w:val="4"/>
                <w:bdr w:val="none" w:color="auto" w:sz="0" w:space="0"/>
                <w:lang w:val="en-US" w:eastAsia="zh-CN" w:bidi="ar"/>
              </w:rPr>
              <w:br w:type="textWrapping"/>
            </w:r>
            <w:r>
              <w:rPr>
                <w:rStyle w:val="4"/>
                <w:bdr w:val="none" w:color="auto" w:sz="0" w:space="0"/>
                <w:lang w:val="en-US" w:eastAsia="zh-CN" w:bidi="ar"/>
              </w:rPr>
              <w:t>4.供应商、分包商事故档案和管理台账不全，有1处，扣1分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十六.绩效评定与持续改进（30分）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1、绩效评定</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①企业应每年至少一次对本单位安全生产标准化的运行情况进行自评，验证各项安全生产制度措施的适宜性、充分性和有效性</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1.安全生产标准化自评管理规定；</w:t>
            </w:r>
            <w:r>
              <w:rPr>
                <w:rStyle w:val="4"/>
                <w:bdr w:val="none" w:color="auto" w:sz="0" w:space="0"/>
                <w:lang w:val="en-US" w:eastAsia="zh-CN" w:bidi="ar"/>
              </w:rPr>
              <w:br w:type="textWrapping"/>
            </w:r>
            <w:r>
              <w:rPr>
                <w:rStyle w:val="4"/>
                <w:bdr w:val="none" w:color="auto" w:sz="0" w:space="0"/>
                <w:lang w:val="en-US" w:eastAsia="zh-CN" w:bidi="ar"/>
              </w:rPr>
              <w:t>2.自评活动的记录</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1.未建立安全生产标准化自评管理制度的，扣5分;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2.未按规定频次组织自评,不得分;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3.自评活动的策划、实施、总结、报告等不完整，每缺一项扣2 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4.记录不符合要求的，每处扣2分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十六.绩效评定与持续改进（30分）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1、绩效评定</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②企业主要负责人应全面负责自评工作。自评应形成正式文件，并将结果向所有部门、所属单位和从业人员通报，作为年度考评的重要依据</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1.主要负责人组织实施自评工作的证明材料；</w:t>
            </w:r>
            <w:r>
              <w:rPr>
                <w:rStyle w:val="4"/>
                <w:bdr w:val="none" w:color="auto" w:sz="0" w:space="0"/>
                <w:lang w:val="en-US" w:eastAsia="zh-CN" w:bidi="ar"/>
              </w:rPr>
              <w:br w:type="textWrapping"/>
            </w:r>
            <w:r>
              <w:rPr>
                <w:rStyle w:val="4"/>
                <w:bdr w:val="none" w:color="auto" w:sz="0" w:space="0"/>
                <w:lang w:val="en-US" w:eastAsia="zh-CN" w:bidi="ar"/>
              </w:rPr>
              <w:t>2.安全生产标准化自评记录；</w:t>
            </w:r>
            <w:r>
              <w:rPr>
                <w:rStyle w:val="4"/>
                <w:bdr w:val="none" w:color="auto" w:sz="0" w:space="0"/>
                <w:lang w:val="en-US" w:eastAsia="zh-CN" w:bidi="ar"/>
              </w:rPr>
              <w:br w:type="textWrapping"/>
            </w:r>
            <w:r>
              <w:rPr>
                <w:rStyle w:val="4"/>
                <w:bdr w:val="none" w:color="auto" w:sz="0" w:space="0"/>
                <w:lang w:val="en-US" w:eastAsia="zh-CN" w:bidi="ar"/>
              </w:rPr>
              <w:t>3.自评结果向所有部门、所属单位和从业人员通报的证明材料</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.主要负责人组织实施自评工作，扣5分；</w:t>
            </w:r>
            <w:r>
              <w:rPr>
                <w:rStyle w:val="4"/>
                <w:bdr w:val="none" w:color="auto" w:sz="0" w:space="0"/>
                <w:lang w:val="en-US" w:eastAsia="zh-CN" w:bidi="ar"/>
              </w:rPr>
              <w:br w:type="textWrapping"/>
            </w:r>
            <w:r>
              <w:rPr>
                <w:rStyle w:val="4"/>
                <w:bdr w:val="none" w:color="auto" w:sz="0" w:space="0"/>
                <w:lang w:val="en-US" w:eastAsia="zh-CN" w:bidi="ar"/>
              </w:rPr>
              <w:t>2.无自评记录，不得分；自评报告不符合规范要求，每处扣2分；</w:t>
            </w:r>
            <w:r>
              <w:rPr>
                <w:rStyle w:val="4"/>
                <w:bdr w:val="none" w:color="auto" w:sz="0" w:space="0"/>
                <w:lang w:val="en-US" w:eastAsia="zh-CN" w:bidi="ar"/>
              </w:rPr>
              <w:br w:type="textWrapping"/>
            </w:r>
            <w:r>
              <w:rPr>
                <w:rStyle w:val="4"/>
                <w:bdr w:val="none" w:color="auto" w:sz="0" w:space="0"/>
                <w:lang w:val="en-US" w:eastAsia="zh-CN" w:bidi="ar"/>
              </w:rPr>
              <w:t>3.自评报告未向所有部门、所属单位和从业人员通报的，扣5分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1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十六.绩效评定与持续改进（30分）</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2、持续改进</w:t>
            </w:r>
          </w:p>
        </w:tc>
        <w:tc>
          <w:tcPr>
            <w:tcW w:w="23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tc>
        <w:tc>
          <w:tcPr>
            <w:tcW w:w="3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4"/>
                <w:bdr w:val="none" w:color="auto" w:sz="0" w:space="0"/>
                <w:lang w:val="en-US" w:eastAsia="zh-CN" w:bidi="ar"/>
              </w:rPr>
              <w:t>1.安全生产标准化综合管理评价与改进管理制度；</w:t>
            </w:r>
            <w:r>
              <w:rPr>
                <w:rStyle w:val="4"/>
                <w:bdr w:val="none" w:color="auto" w:sz="0" w:space="0"/>
                <w:lang w:val="en-US" w:eastAsia="zh-CN" w:bidi="ar"/>
              </w:rPr>
              <w:br w:type="textWrapping"/>
            </w:r>
            <w:r>
              <w:rPr>
                <w:rStyle w:val="4"/>
                <w:bdr w:val="none" w:color="auto" w:sz="0" w:space="0"/>
                <w:lang w:val="en-US" w:eastAsia="zh-CN" w:bidi="ar"/>
              </w:rPr>
              <w:t>2.调整完善安全生产目标、指标、规章制度、操作规程等相关管理文件和过程管控的记录；                                                                                                                                                        3.综合评价与改进过程中发现问题的整改情况；</w:t>
            </w:r>
            <w:r>
              <w:rPr>
                <w:rStyle w:val="4"/>
                <w:bdr w:val="none" w:color="auto" w:sz="0" w:space="0"/>
                <w:lang w:val="en-US" w:eastAsia="zh-CN" w:bidi="ar"/>
              </w:rPr>
              <w:br w:type="textWrapping"/>
            </w:r>
            <w:r>
              <w:rPr>
                <w:rStyle w:val="4"/>
                <w:bdr w:val="none" w:color="auto" w:sz="0" w:space="0"/>
                <w:lang w:val="en-US" w:eastAsia="zh-CN" w:bidi="ar"/>
              </w:rPr>
              <w:t>4.查相关机构颁发的管理体系认证证书</w:t>
            </w:r>
          </w:p>
        </w:tc>
        <w:tc>
          <w:tcPr>
            <w:tcW w:w="6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.未制定安全管理体系综合评价与改进制度，扣5分；</w:t>
            </w:r>
            <w:r>
              <w:rPr>
                <w:rStyle w:val="4"/>
                <w:bdr w:val="none" w:color="auto" w:sz="0" w:space="0"/>
                <w:lang w:val="en-US" w:eastAsia="zh-CN" w:bidi="ar"/>
              </w:rPr>
              <w:br w:type="textWrapping"/>
            </w:r>
            <w:r>
              <w:rPr>
                <w:rStyle w:val="4"/>
                <w:bdr w:val="none" w:color="auto" w:sz="0" w:space="0"/>
                <w:lang w:val="en-US" w:eastAsia="zh-CN" w:bidi="ar"/>
              </w:rPr>
              <w:t>2、未按要求对安全生产标准化管理体系进行综合评价分析，扣5分；</w:t>
            </w:r>
            <w:r>
              <w:rPr>
                <w:rStyle w:val="4"/>
                <w:bdr w:val="none" w:color="auto" w:sz="0" w:space="0"/>
                <w:lang w:val="en-US" w:eastAsia="zh-CN" w:bidi="ar"/>
              </w:rPr>
              <w:br w:type="textWrapping"/>
            </w:r>
            <w:r>
              <w:rPr>
                <w:rStyle w:val="4"/>
                <w:bdr w:val="none" w:color="auto" w:sz="0" w:space="0"/>
                <w:lang w:val="en-US" w:eastAsia="zh-CN" w:bidi="ar"/>
              </w:rPr>
              <w:t>3.未对评价分析出的问题提出整改措施并组织实施的，每处扣2分；</w:t>
            </w:r>
            <w:r>
              <w:rPr>
                <w:rStyle w:val="4"/>
                <w:bdr w:val="none" w:color="auto" w:sz="0" w:space="0"/>
                <w:lang w:val="en-US" w:eastAsia="zh-CN" w:bidi="ar"/>
              </w:rPr>
              <w:br w:type="textWrapping"/>
            </w:r>
            <w:r>
              <w:rPr>
                <w:rStyle w:val="4"/>
                <w:bdr w:val="none" w:color="auto" w:sz="0" w:space="0"/>
                <w:lang w:val="en-US" w:eastAsia="zh-CN" w:bidi="ar"/>
              </w:rPr>
              <w:t>4.无调整完善安全生产目标、指标、规章制度、操作规程等相关管理文件和过程管控的记录，每处扣1分</w:t>
            </w:r>
            <w:r>
              <w:rPr>
                <w:rStyle w:val="4"/>
                <w:bdr w:val="none" w:color="auto" w:sz="0" w:space="0"/>
                <w:lang w:val="en-US" w:eastAsia="zh-CN" w:bidi="ar"/>
              </w:rPr>
              <w:br w:type="textWrapping"/>
            </w:r>
            <w:r>
              <w:rPr>
                <w:rStyle w:val="4"/>
                <w:bdr w:val="none" w:color="auto" w:sz="0" w:space="0"/>
                <w:lang w:val="en-US" w:eastAsia="zh-CN" w:bidi="ar"/>
              </w:rPr>
              <w:t>5.未取得有效的管理体系认证证书，扣5分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85189"/>
    <w:rsid w:val="42D85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uiPriority w:val="0"/>
    <w:rPr>
      <w:rFonts w:hint="eastAsia" w:ascii="宋体" w:hAnsi="宋体" w:eastAsia="宋体" w:cs="宋体"/>
      <w:color w:val="000000"/>
      <w:sz w:val="21"/>
      <w:szCs w:val="21"/>
      <w:u w:val="none"/>
    </w:rPr>
  </w:style>
  <w:style w:type="character" w:customStyle="1" w:styleId="5">
    <w:name w:val="font41"/>
    <w:basedOn w:val="3"/>
    <w:uiPriority w:val="0"/>
    <w:rPr>
      <w:rFonts w:hint="eastAsia" w:ascii="宋体" w:hAnsi="宋体" w:eastAsia="宋体" w:cs="宋体"/>
      <w:color w:val="000000"/>
      <w:sz w:val="21"/>
      <w:szCs w:val="21"/>
      <w:u w:val="none"/>
    </w:rPr>
  </w:style>
  <w:style w:type="character" w:customStyle="1" w:styleId="6">
    <w:name w:val="font111"/>
    <w:basedOn w:val="3"/>
    <w:uiPriority w:val="0"/>
    <w:rPr>
      <w:rFonts w:hint="eastAsia" w:ascii="宋体" w:hAnsi="宋体" w:eastAsia="宋体" w:cs="宋体"/>
      <w:color w:val="000000"/>
      <w:sz w:val="21"/>
      <w:szCs w:val="21"/>
      <w:u w:val="none"/>
    </w:rPr>
  </w:style>
  <w:style w:type="character" w:customStyle="1" w:styleId="7">
    <w:name w:val="font122"/>
    <w:basedOn w:val="3"/>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2022-02-12T07:36:00Z</dcterms:created>
  <dc:creator>Mr.Shen</dc:creator>
  <cp:lastModifiedBy>Mr.Shen</cp:lastModifiedBy>
  <dcterms:modified xsi:type="dcterms:W3CDTF">2022-02-12T07:36:51Z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FF9AFD109201460FBC3B98B422AC0F93</vt:lpwstr>
  </property>
</Properties>
</file>